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4A0ED" w14:textId="77777777" w:rsidR="00626AFF" w:rsidRDefault="00626AFF" w:rsidP="00E801DD">
      <w:pPr>
        <w:tabs>
          <w:tab w:val="left" w:pos="8363"/>
        </w:tabs>
        <w:spacing w:line="360" w:lineRule="exact"/>
        <w:ind w:right="-1"/>
        <w:jc w:val="both"/>
        <w:rPr>
          <w:rFonts w:ascii="微軟正黑體" w:eastAsia="微軟正黑體" w:hAnsi="微軟正黑體"/>
          <w:sz w:val="22"/>
          <w:lang w:val="en-GB"/>
        </w:rPr>
      </w:pPr>
    </w:p>
    <w:p w14:paraId="5D8E8654" w14:textId="77777777" w:rsidR="000C018C" w:rsidRPr="00626AFF" w:rsidRDefault="000C018C" w:rsidP="00E801DD">
      <w:pPr>
        <w:tabs>
          <w:tab w:val="left" w:pos="8363"/>
        </w:tabs>
        <w:spacing w:line="360" w:lineRule="exact"/>
        <w:ind w:right="-1"/>
        <w:jc w:val="both"/>
        <w:rPr>
          <w:rFonts w:ascii="微軟正黑體" w:eastAsia="微軟正黑體" w:hAnsi="微軟正黑體"/>
          <w:sz w:val="22"/>
        </w:rPr>
      </w:pPr>
    </w:p>
    <w:p w14:paraId="3FC42360" w14:textId="3C60D8F5" w:rsidR="00626AFF" w:rsidRDefault="0024065E" w:rsidP="00626AFF">
      <w:pPr>
        <w:tabs>
          <w:tab w:val="left" w:pos="8363"/>
        </w:tabs>
        <w:spacing w:line="300" w:lineRule="exact"/>
        <w:rPr>
          <w:rFonts w:ascii="微軟正黑體" w:eastAsia="微軟正黑體" w:hAnsi="微軟正黑體" w:hint="eastAsia"/>
          <w:sz w:val="22"/>
          <w:bdr w:val="single" w:sz="4" w:space="0" w:color="auto"/>
          <w:lang w:eastAsia="zh-HK"/>
        </w:rPr>
      </w:pPr>
      <w:r>
        <w:rPr>
          <w:rFonts w:ascii="微軟正黑體" w:eastAsia="微軟正黑體" w:hAnsi="微軟正黑體" w:hint="eastAsia"/>
          <w:noProof/>
          <w:sz w:val="22"/>
          <w:lang w:eastAsia="en-US"/>
        </w:rPr>
        <w:drawing>
          <wp:anchor distT="0" distB="0" distL="114300" distR="114300" simplePos="0" relativeHeight="251663360" behindDoc="0" locked="0" layoutInCell="1" allowOverlap="1" wp14:anchorId="15C85ADE" wp14:editId="4252B404">
            <wp:simplePos x="0" y="0"/>
            <wp:positionH relativeFrom="column">
              <wp:posOffset>3499485</wp:posOffset>
            </wp:positionH>
            <wp:positionV relativeFrom="paragraph">
              <wp:posOffset>-310515</wp:posOffset>
            </wp:positionV>
            <wp:extent cx="1411605" cy="480060"/>
            <wp:effectExtent l="0" t="0" r="0" b="0"/>
            <wp:wrapSquare wrapText="bothSides"/>
            <wp:docPr id="3" name="圖片 3" descr="C:\Desktop\lei\0.Project 2021\QE Fund\Logo\qef_m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lei\0.Project 2021\QE Fund\Logo\qef_m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83">
        <w:rPr>
          <w:rFonts w:ascii="微軟正黑體" w:eastAsiaTheme="minorEastAsia" w:hAnsi="微軟正黑體" w:hint="eastAsia"/>
          <w:noProof/>
          <w:sz w:val="22"/>
          <w:bdr w:val="single" w:sz="4" w:space="0" w:color="auto"/>
          <w:lang w:eastAsia="en-US"/>
        </w:rPr>
        <w:drawing>
          <wp:anchor distT="0" distB="0" distL="114300" distR="114300" simplePos="0" relativeHeight="251664384" behindDoc="0" locked="0" layoutInCell="1" allowOverlap="1" wp14:anchorId="226CE911" wp14:editId="6A7001DF">
            <wp:simplePos x="0" y="0"/>
            <wp:positionH relativeFrom="column">
              <wp:posOffset>2540</wp:posOffset>
            </wp:positionH>
            <wp:positionV relativeFrom="paragraph">
              <wp:posOffset>-344170</wp:posOffset>
            </wp:positionV>
            <wp:extent cx="3081655" cy="650875"/>
            <wp:effectExtent l="0" t="0" r="4445" b="0"/>
            <wp:wrapSquare wrapText="bothSides"/>
            <wp:docPr id="4" name="圖片 4" descr="Z:\@common\logo\m21logo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@common\logo\m21logo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06" b="30829"/>
                    <a:stretch/>
                  </pic:blipFill>
                  <pic:spPr bwMode="auto">
                    <a:xfrm>
                      <a:off x="0" y="0"/>
                      <a:ext cx="308165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DF210" w14:textId="77777777" w:rsidR="00626AFF" w:rsidRDefault="00626AFF" w:rsidP="00626AFF">
      <w:pPr>
        <w:tabs>
          <w:tab w:val="left" w:pos="8363"/>
        </w:tabs>
        <w:spacing w:line="300" w:lineRule="exact"/>
        <w:rPr>
          <w:rFonts w:ascii="微軟正黑體" w:eastAsia="微軟正黑體" w:hAnsi="微軟正黑體"/>
          <w:sz w:val="22"/>
          <w:bdr w:val="single" w:sz="4" w:space="0" w:color="auto"/>
          <w:lang w:eastAsia="zh-HK"/>
        </w:rPr>
      </w:pPr>
    </w:p>
    <w:p w14:paraId="7A8C47FF" w14:textId="77777777" w:rsidR="001247D4" w:rsidRPr="00626AFF" w:rsidRDefault="00E37089" w:rsidP="00626AFF">
      <w:pPr>
        <w:tabs>
          <w:tab w:val="left" w:pos="8363"/>
        </w:tabs>
        <w:spacing w:line="300" w:lineRule="exact"/>
        <w:rPr>
          <w:rFonts w:ascii="微軟正黑體" w:eastAsia="微軟正黑體" w:hAnsi="微軟正黑體"/>
          <w:sz w:val="22"/>
          <w:bdr w:val="single" w:sz="4" w:space="0" w:color="auto"/>
          <w:lang w:eastAsia="zh-HK"/>
        </w:rPr>
      </w:pPr>
      <w:r>
        <w:rPr>
          <w:rFonts w:ascii="微軟正黑體" w:eastAsia="微軟正黑體" w:hAnsi="微軟正黑體" w:hint="eastAsia"/>
          <w:b/>
          <w:sz w:val="26"/>
          <w:szCs w:val="26"/>
          <w:lang w:val="en-GB"/>
        </w:rPr>
        <w:t>「青少年媒體抗逆計劃－記者培訓及實習」</w:t>
      </w:r>
      <w:r w:rsidR="001247D4" w:rsidRPr="00CE1B94">
        <w:rPr>
          <w:rFonts w:ascii="微軟正黑體" w:eastAsia="微軟正黑體" w:hAnsi="微軟正黑體" w:hint="eastAsia"/>
          <w:b/>
          <w:sz w:val="26"/>
          <w:szCs w:val="26"/>
          <w:lang w:val="en-GB"/>
        </w:rPr>
        <w:t>－報名表</w:t>
      </w:r>
    </w:p>
    <w:p w14:paraId="72B2E8F6" w14:textId="77777777" w:rsidR="001247D4" w:rsidRPr="00655A65" w:rsidRDefault="001247D4" w:rsidP="001247D4">
      <w:pPr>
        <w:tabs>
          <w:tab w:val="left" w:pos="8363"/>
        </w:tabs>
        <w:spacing w:line="400" w:lineRule="exact"/>
        <w:rPr>
          <w:rFonts w:ascii="微軟正黑體" w:eastAsia="微軟正黑體" w:hAnsi="微軟正黑體"/>
          <w:sz w:val="22"/>
          <w:lang w:val="en-GB" w:eastAsia="zh-HK"/>
        </w:rPr>
      </w:pPr>
      <w:r w:rsidRPr="00CE1B94">
        <w:rPr>
          <w:rFonts w:ascii="微軟正黑體" w:eastAsia="微軟正黑體" w:hAnsi="微軟正黑體" w:hint="eastAsia"/>
          <w:b/>
          <w:sz w:val="22"/>
          <w:lang w:val="en-GB"/>
        </w:rPr>
        <w:t>致：</w:t>
      </w:r>
      <w:r w:rsidR="008F4D38">
        <w:rPr>
          <w:rFonts w:ascii="微軟正黑體" w:eastAsia="微軟正黑體" w:hAnsi="微軟正黑體" w:hint="eastAsia"/>
          <w:sz w:val="22"/>
          <w:lang w:val="en-GB" w:eastAsia="zh-HK"/>
        </w:rPr>
        <w:t>M</w:t>
      </w:r>
      <w:r w:rsidRPr="00CE1B94">
        <w:rPr>
          <w:rFonts w:ascii="微軟正黑體" w:eastAsia="微軟正黑體" w:hAnsi="微軟正黑體" w:hint="eastAsia"/>
          <w:sz w:val="22"/>
          <w:lang w:val="en-GB" w:eastAsia="zh-HK"/>
        </w:rPr>
        <w:t>21</w:t>
      </w:r>
      <w:r w:rsidRPr="00CE1B94">
        <w:rPr>
          <w:rFonts w:ascii="微軟正黑體" w:eastAsia="微軟正黑體" w:hAnsi="微軟正黑體" w:hint="eastAsia"/>
          <w:sz w:val="22"/>
          <w:lang w:val="en-GB"/>
        </w:rPr>
        <w:t xml:space="preserve">媒體空間　</w:t>
      </w:r>
      <w:r w:rsidRPr="00CE1B94">
        <w:rPr>
          <w:rFonts w:ascii="微軟正黑體" w:eastAsia="微軟正黑體" w:hAnsi="微軟正黑體" w:hint="eastAsia"/>
          <w:sz w:val="22"/>
          <w:lang w:val="en-GB" w:eastAsia="zh-HK"/>
        </w:rPr>
        <w:t xml:space="preserve"> </w:t>
      </w:r>
      <w:r w:rsidRPr="00CE1B94">
        <w:rPr>
          <w:rFonts w:ascii="微軟正黑體" w:eastAsia="微軟正黑體" w:hAnsi="微軟正黑體" w:hint="eastAsia"/>
          <w:sz w:val="22"/>
          <w:lang w:val="en-GB"/>
        </w:rPr>
        <w:t>傳真：</w:t>
      </w:r>
      <w:r w:rsidRPr="00CE1B94">
        <w:rPr>
          <w:rFonts w:ascii="微軟正黑體" w:eastAsia="微軟正黑體" w:hAnsi="微軟正黑體" w:hint="eastAsia"/>
          <w:sz w:val="22"/>
          <w:lang w:val="en-GB" w:eastAsia="zh-HK"/>
        </w:rPr>
        <w:t>39790099</w:t>
      </w:r>
      <w:r w:rsidR="008F4D38">
        <w:rPr>
          <w:rFonts w:ascii="微軟正黑體" w:eastAsia="微軟正黑體" w:hAnsi="微軟正黑體" w:hint="eastAsia"/>
          <w:sz w:val="22"/>
          <w:lang w:val="en-GB"/>
        </w:rPr>
        <w:t xml:space="preserve">  電郵</w:t>
      </w:r>
      <w:r w:rsidR="008F4D38" w:rsidRPr="00CE1B94">
        <w:rPr>
          <w:rFonts w:ascii="微軟正黑體" w:eastAsia="微軟正黑體" w:hAnsi="微軟正黑體" w:hint="eastAsia"/>
          <w:sz w:val="22"/>
          <w:lang w:val="en-GB"/>
        </w:rPr>
        <w:t>：</w:t>
      </w:r>
      <w:r w:rsidR="008F4D38">
        <w:rPr>
          <w:rFonts w:ascii="微軟正黑體" w:eastAsia="微軟正黑體" w:hAnsi="微軟正黑體" w:hint="eastAsia"/>
          <w:sz w:val="22"/>
          <w:lang w:val="en-GB"/>
        </w:rPr>
        <w:t>popo.chan@hkfyg.org.hk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247D4" w14:paraId="1BD745EE" w14:textId="77777777" w:rsidTr="000645FA">
        <w:tc>
          <w:tcPr>
            <w:tcW w:w="9356" w:type="dxa"/>
            <w:vAlign w:val="center"/>
          </w:tcPr>
          <w:p w14:paraId="54A011CA" w14:textId="77777777" w:rsidR="001247D4" w:rsidRPr="00BF07A7" w:rsidRDefault="001247D4" w:rsidP="001D4B09">
            <w:pPr>
              <w:pStyle w:val="ListParagraph"/>
              <w:numPr>
                <w:ilvl w:val="0"/>
                <w:numId w:val="9"/>
              </w:numPr>
              <w:tabs>
                <w:tab w:val="left" w:pos="8363"/>
              </w:tabs>
              <w:spacing w:line="360" w:lineRule="exact"/>
              <w:ind w:leftChars="0" w:right="-1"/>
              <w:jc w:val="both"/>
              <w:rPr>
                <w:rFonts w:ascii="微軟正黑體" w:eastAsia="微軟正黑體" w:hAnsi="微軟正黑體"/>
                <w:b/>
                <w:sz w:val="22"/>
                <w:lang w:val="en-GB" w:eastAsia="zh-HK"/>
              </w:rPr>
            </w:pPr>
            <w:r w:rsidRPr="00BF07A7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學校資料</w:t>
            </w:r>
          </w:p>
        </w:tc>
      </w:tr>
      <w:tr w:rsidR="001247D4" w14:paraId="45D76DB5" w14:textId="77777777" w:rsidTr="000645FA">
        <w:trPr>
          <w:trHeight w:val="2500"/>
        </w:trPr>
        <w:tc>
          <w:tcPr>
            <w:tcW w:w="9356" w:type="dxa"/>
            <w:vAlign w:val="center"/>
          </w:tcPr>
          <w:p w14:paraId="2CA2833E" w14:textId="77777777" w:rsidR="001247D4" w:rsidRPr="00BF07A7" w:rsidRDefault="001247D4" w:rsidP="001D4B09">
            <w:pPr>
              <w:tabs>
                <w:tab w:val="left" w:pos="8363"/>
              </w:tabs>
              <w:spacing w:line="5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BF07A7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學校名稱　</w:t>
            </w:r>
            <w:r w:rsidRPr="00BF07A7"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　　　　　　　　　　　　　　　　　　　　　　　　　　　　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(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/>
              </w:rPr>
              <w:t>中文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)</w:t>
            </w:r>
          </w:p>
          <w:p w14:paraId="7191BBCF" w14:textId="77777777" w:rsidR="001247D4" w:rsidRPr="002C2148" w:rsidRDefault="001247D4" w:rsidP="001D4B09">
            <w:pPr>
              <w:tabs>
                <w:tab w:val="left" w:pos="8363"/>
              </w:tabs>
              <w:spacing w:line="500" w:lineRule="exact"/>
              <w:jc w:val="both"/>
              <w:rPr>
                <w:rFonts w:ascii="微軟正黑體" w:eastAsiaTheme="minorEastAsia" w:hAnsi="微軟正黑體"/>
                <w:sz w:val="22"/>
                <w:lang w:val="en-GB" w:eastAsia="zh-HK"/>
              </w:rPr>
            </w:pPr>
            <w:r w:rsidRPr="00BF07A7">
              <w:rPr>
                <w:rFonts w:ascii="微軟正黑體" w:eastAsia="微軟正黑體" w:hAnsi="微軟正黑體" w:hint="eastAsia"/>
                <w:sz w:val="22"/>
                <w:lang w:val="en-GB"/>
              </w:rPr>
              <w:t>學校所屬地區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  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sym w:font="Wingdings 2" w:char="F0A3"/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/>
              </w:rPr>
              <w:t>港島區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   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sym w:font="Wingdings 2" w:char="F0A3"/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/>
              </w:rPr>
              <w:t>九龍區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   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sym w:font="Wingdings 2" w:char="F0A3"/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/>
              </w:rPr>
              <w:t>新界區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   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sym w:font="Wingdings 2" w:char="F0A3"/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/>
              </w:rPr>
              <w:t>離島區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 </w:t>
            </w:r>
            <w:r>
              <w:rPr>
                <w:rFonts w:ascii="微軟正黑體" w:eastAsiaTheme="minorEastAsia" w:hAnsi="微軟正黑體" w:hint="eastAsia"/>
                <w:sz w:val="22"/>
                <w:lang w:val="en-GB" w:eastAsia="zh-HK"/>
              </w:rPr>
              <w:t xml:space="preserve">  </w:t>
            </w:r>
          </w:p>
          <w:p w14:paraId="7EDEEFAD" w14:textId="77777777" w:rsidR="001247D4" w:rsidRPr="009637AF" w:rsidRDefault="00C309BF" w:rsidP="001D4B09">
            <w:pPr>
              <w:tabs>
                <w:tab w:val="left" w:pos="8363"/>
              </w:tabs>
              <w:spacing w:line="500" w:lineRule="exact"/>
              <w:jc w:val="both"/>
              <w:rPr>
                <w:rFonts w:ascii="微軟正黑體" w:eastAsia="微軟正黑體" w:hAnsi="微軟正黑體"/>
                <w:sz w:val="22"/>
                <w:u w:val="single"/>
                <w:lang w:val="en-GB" w:eastAsia="zh-HK"/>
              </w:rPr>
            </w:pPr>
            <w:r w:rsidRPr="00C309BF">
              <w:rPr>
                <w:rFonts w:ascii="微軟正黑體" w:eastAsia="微軟正黑體" w:hAnsi="微軟正黑體" w:hint="eastAsia"/>
                <w:sz w:val="22"/>
                <w:lang w:val="en-GB"/>
              </w:rPr>
              <w:t>負責教師</w:t>
            </w:r>
            <w:r w:rsidR="001247D4" w:rsidRPr="00C309BF">
              <w:rPr>
                <w:rFonts w:ascii="微軟正黑體" w:eastAsia="微軟正黑體" w:hAnsi="微軟正黑體" w:hint="eastAsia"/>
                <w:sz w:val="22"/>
                <w:lang w:val="en-GB"/>
              </w:rPr>
              <w:t>姓名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　　　　　　　　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  <w:lang w:val="en-GB" w:eastAsia="zh-HK"/>
              </w:rPr>
              <w:t xml:space="preserve"> 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Pr="00C309BF">
              <w:rPr>
                <w:rFonts w:ascii="微軟正黑體" w:eastAsia="微軟正黑體" w:hAnsi="微軟正黑體" w:hint="eastAsia"/>
                <w:sz w:val="22"/>
                <w:lang w:val="en-GB"/>
              </w:rPr>
              <w:t>電郵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  <w:u w:val="single"/>
                <w:lang w:val="en-GB" w:eastAsia="zh-HK"/>
              </w:rPr>
              <w:t xml:space="preserve">                               </w:t>
            </w:r>
          </w:p>
          <w:p w14:paraId="499DCD3D" w14:textId="77777777" w:rsidR="001247D4" w:rsidRPr="009637AF" w:rsidRDefault="001247D4" w:rsidP="001D4B09">
            <w:pPr>
              <w:tabs>
                <w:tab w:val="left" w:pos="8363"/>
              </w:tabs>
              <w:spacing w:line="500" w:lineRule="exact"/>
              <w:jc w:val="both"/>
              <w:rPr>
                <w:rFonts w:ascii="微軟正黑體" w:eastAsia="微軟正黑體" w:hAnsi="微軟正黑體"/>
                <w:sz w:val="22"/>
                <w:u w:val="single"/>
                <w:lang w:val="en-GB" w:eastAsia="zh-HK"/>
              </w:rPr>
            </w:pPr>
            <w:r w:rsidRPr="00C309BF">
              <w:rPr>
                <w:rFonts w:ascii="微軟正黑體" w:eastAsia="微軟正黑體" w:hAnsi="微軟正黑體" w:hint="eastAsia"/>
                <w:sz w:val="22"/>
                <w:lang w:val="en-GB"/>
              </w:rPr>
              <w:t>電話</w:t>
            </w:r>
            <w:r w:rsidR="00C309BF" w:rsidRPr="00C309BF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(</w:t>
            </w:r>
            <w:r w:rsidR="00C309BF" w:rsidRPr="00C309BF">
              <w:rPr>
                <w:rFonts w:ascii="微軟正黑體" w:eastAsia="微軟正黑體" w:hAnsi="微軟正黑體" w:hint="eastAsia"/>
                <w:sz w:val="22"/>
                <w:lang w:val="en-GB"/>
              </w:rPr>
              <w:t>辦公室</w:t>
            </w:r>
            <w:r w:rsidR="00C309BF" w:rsidRPr="00C309BF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)</w:t>
            </w:r>
            <w:r w:rsidRPr="009637AF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="00C309BF"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　　　　　　　　　　</w:t>
            </w:r>
            <w:r w:rsidRPr="009637AF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 </w:t>
            </w:r>
            <w:r w:rsidR="00C309BF" w:rsidRPr="00C309BF">
              <w:rPr>
                <w:rFonts w:ascii="微軟正黑體" w:eastAsia="微軟正黑體" w:hAnsi="微軟正黑體" w:hint="eastAsia"/>
                <w:sz w:val="22"/>
                <w:lang w:val="en-GB"/>
              </w:rPr>
              <w:t>電話</w:t>
            </w:r>
            <w:r w:rsidR="00C309BF" w:rsidRPr="00C309BF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(</w:t>
            </w:r>
            <w:r w:rsidR="00C309BF">
              <w:rPr>
                <w:rFonts w:ascii="微軟正黑體" w:eastAsia="微軟正黑體" w:hAnsi="微軟正黑體" w:hint="eastAsia"/>
                <w:sz w:val="22"/>
                <w:lang w:val="en-GB"/>
              </w:rPr>
              <w:t>手提</w:t>
            </w:r>
            <w:r w:rsidR="00C309BF" w:rsidRPr="00C309BF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)</w:t>
            </w:r>
            <w:r w:rsidRPr="009637AF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="00C309BF"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　　　　　　　　　　　　</w:t>
            </w:r>
            <w:r w:rsidRPr="009637AF">
              <w:rPr>
                <w:rFonts w:ascii="微軟正黑體" w:eastAsia="微軟正黑體" w:hAnsi="微軟正黑體" w:hint="eastAsia"/>
                <w:sz w:val="22"/>
                <w:u w:val="single"/>
                <w:lang w:val="en-GB" w:eastAsia="zh-HK"/>
              </w:rPr>
              <w:t xml:space="preserve"> </w:t>
            </w:r>
          </w:p>
        </w:tc>
      </w:tr>
      <w:tr w:rsidR="001247D4" w14:paraId="1DC0B16F" w14:textId="77777777" w:rsidTr="000645FA">
        <w:trPr>
          <w:trHeight w:val="85"/>
        </w:trPr>
        <w:tc>
          <w:tcPr>
            <w:tcW w:w="9356" w:type="dxa"/>
            <w:vAlign w:val="center"/>
          </w:tcPr>
          <w:p w14:paraId="74989CB5" w14:textId="77777777" w:rsidR="001247D4" w:rsidRPr="00BF07A7" w:rsidRDefault="001247D4" w:rsidP="001D4B09">
            <w:pPr>
              <w:pStyle w:val="ListParagraph"/>
              <w:numPr>
                <w:ilvl w:val="0"/>
                <w:numId w:val="9"/>
              </w:numPr>
              <w:tabs>
                <w:tab w:val="left" w:pos="8363"/>
              </w:tabs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BF07A7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學生資料</w:t>
            </w:r>
          </w:p>
        </w:tc>
      </w:tr>
      <w:tr w:rsidR="001247D4" w14:paraId="003803D1" w14:textId="77777777" w:rsidTr="000645FA">
        <w:trPr>
          <w:trHeight w:val="608"/>
        </w:trPr>
        <w:tc>
          <w:tcPr>
            <w:tcW w:w="9356" w:type="dxa"/>
            <w:vAlign w:val="center"/>
          </w:tcPr>
          <w:p w14:paraId="0463B589" w14:textId="77777777" w:rsidR="001247D4" w:rsidRPr="00BF07A7" w:rsidRDefault="001247D4" w:rsidP="001D4B09">
            <w:pPr>
              <w:tabs>
                <w:tab w:val="left" w:pos="8363"/>
              </w:tabs>
              <w:spacing w:line="500" w:lineRule="exact"/>
              <w:jc w:val="both"/>
              <w:rPr>
                <w:rFonts w:ascii="微軟正黑體" w:eastAsia="微軟正黑體" w:hAnsi="微軟正黑體"/>
                <w:sz w:val="22"/>
                <w:u w:val="single"/>
                <w:lang w:val="en-GB" w:eastAsia="zh-HK"/>
              </w:rPr>
            </w:pPr>
            <w:r w:rsidRPr="00BF07A7">
              <w:rPr>
                <w:rFonts w:ascii="微軟正黑體" w:eastAsia="微軟正黑體" w:hAnsi="微軟正黑體" w:hint="eastAsia"/>
                <w:sz w:val="22"/>
                <w:lang w:val="en-GB"/>
              </w:rPr>
              <w:t>參與學生人數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 </w:t>
            </w:r>
            <w:r w:rsidRPr="00BF07A7">
              <w:rPr>
                <w:rFonts w:ascii="微軟正黑體" w:eastAsia="微軟正黑體" w:hAnsi="微軟正黑體" w:hint="eastAsia"/>
                <w:sz w:val="22"/>
                <w:u w:val="single"/>
                <w:lang w:val="en-GB" w:eastAsia="zh-HK"/>
              </w:rPr>
              <w:t xml:space="preserve">               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 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/>
              </w:rPr>
              <w:t>參與學生年級</w:t>
            </w:r>
            <w:r w:rsidRPr="00BF07A7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 </w:t>
            </w:r>
            <w:r w:rsidRPr="00BF07A7">
              <w:rPr>
                <w:rFonts w:ascii="微軟正黑體" w:eastAsia="微軟正黑體" w:hAnsi="微軟正黑體" w:hint="eastAsia"/>
                <w:sz w:val="22"/>
                <w:u w:val="single"/>
                <w:lang w:val="en-GB" w:eastAsia="zh-HK"/>
              </w:rPr>
              <w:t xml:space="preserve">                   </w:t>
            </w:r>
          </w:p>
        </w:tc>
      </w:tr>
      <w:tr w:rsidR="001247D4" w14:paraId="46CCE44C" w14:textId="77777777" w:rsidTr="000645FA">
        <w:trPr>
          <w:trHeight w:val="526"/>
        </w:trPr>
        <w:tc>
          <w:tcPr>
            <w:tcW w:w="9356" w:type="dxa"/>
            <w:vAlign w:val="center"/>
          </w:tcPr>
          <w:p w14:paraId="7FF7217E" w14:textId="77777777" w:rsidR="001247D4" w:rsidRPr="00BF07A7" w:rsidRDefault="001247D4" w:rsidP="001D4B09">
            <w:pPr>
              <w:pStyle w:val="ListParagraph"/>
              <w:numPr>
                <w:ilvl w:val="0"/>
                <w:numId w:val="9"/>
              </w:numPr>
              <w:tabs>
                <w:tab w:val="left" w:pos="8363"/>
              </w:tabs>
              <w:spacing w:line="360" w:lineRule="exact"/>
              <w:ind w:leftChars="0" w:right="-1"/>
              <w:jc w:val="both"/>
              <w:rPr>
                <w:rFonts w:ascii="微軟正黑體" w:eastAsia="微軟正黑體" w:hAnsi="微軟正黑體"/>
                <w:b/>
                <w:sz w:val="22"/>
                <w:lang w:val="en-GB" w:eastAsia="zh-HK"/>
              </w:rPr>
            </w:pPr>
            <w:r w:rsidRPr="00BF07A7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選擇活動時間</w:t>
            </w:r>
          </w:p>
        </w:tc>
      </w:tr>
      <w:tr w:rsidR="001247D4" w14:paraId="40524676" w14:textId="77777777" w:rsidTr="000645FA">
        <w:trPr>
          <w:trHeight w:val="3653"/>
        </w:trPr>
        <w:tc>
          <w:tcPr>
            <w:tcW w:w="9356" w:type="dxa"/>
            <w:vAlign w:val="center"/>
          </w:tcPr>
          <w:p w14:paraId="3D5F13B2" w14:textId="77777777" w:rsidR="001247D4" w:rsidRPr="00C309BF" w:rsidRDefault="001247D4" w:rsidP="001D4B09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i/>
                <w:sz w:val="22"/>
                <w:lang w:val="en-GB" w:eastAsia="zh-HK"/>
              </w:rPr>
            </w:pPr>
            <w:r w:rsidRPr="00BD346B">
              <w:rPr>
                <w:rFonts w:ascii="微軟正黑體" w:eastAsia="微軟正黑體" w:hAnsi="微軟正黑體" w:hint="eastAsia"/>
                <w:i/>
                <w:sz w:val="22"/>
                <w:lang w:val="en-GB" w:eastAsia="zh-HK"/>
              </w:rPr>
              <w:t xml:space="preserve"> (</w:t>
            </w:r>
            <w:r w:rsidR="009B261D">
              <w:rPr>
                <w:rFonts w:ascii="微軟正黑體" w:eastAsia="微軟正黑體" w:hAnsi="微軟正黑體" w:hint="eastAsia"/>
                <w:i/>
                <w:sz w:val="22"/>
                <w:lang w:val="en-GB"/>
              </w:rPr>
              <w:t>請於下表註明閣下的首</w:t>
            </w:r>
            <w:r w:rsidRPr="00BD346B">
              <w:rPr>
                <w:rFonts w:ascii="微軟正黑體" w:eastAsia="微軟正黑體" w:hAnsi="微軟正黑體" w:hint="eastAsia"/>
                <w:i/>
                <w:sz w:val="22"/>
                <w:lang w:val="en-GB"/>
              </w:rPr>
              <w:t>選、次選及第三選擇</w:t>
            </w:r>
            <w:r w:rsidR="007B035E">
              <w:rPr>
                <w:rFonts w:ascii="微軟正黑體" w:eastAsia="微軟正黑體" w:hAnsi="微軟正黑體" w:hint="eastAsia"/>
                <w:i/>
                <w:sz w:val="22"/>
                <w:lang w:val="en-GB"/>
              </w:rPr>
              <w:t>的活動日期</w:t>
            </w:r>
            <w:r w:rsidR="00BD346B" w:rsidRPr="00BD346B">
              <w:rPr>
                <w:rFonts w:ascii="微軟正黑體" w:eastAsia="微軟正黑體" w:hAnsi="微軟正黑體" w:hint="eastAsia"/>
                <w:i/>
                <w:sz w:val="22"/>
                <w:lang w:val="en-GB"/>
              </w:rPr>
              <w:t>，建議講座與體驗於同一星期</w:t>
            </w:r>
            <w:r w:rsidR="00BD346B" w:rsidRPr="00BD346B">
              <w:rPr>
                <w:rFonts w:ascii="微軟正黑體" w:eastAsia="微軟正黑體" w:hAnsi="微軟正黑體" w:hint="eastAsia"/>
                <w:i/>
                <w:sz w:val="22"/>
              </w:rPr>
              <w:t>內舉行</w:t>
            </w:r>
            <w:r w:rsidRPr="00BD346B">
              <w:rPr>
                <w:rFonts w:ascii="微軟正黑體" w:eastAsia="微軟正黑體" w:hAnsi="微軟正黑體" w:hint="eastAsia"/>
                <w:i/>
                <w:sz w:val="22"/>
                <w:lang w:val="en-GB" w:eastAsia="zh-HK"/>
              </w:rPr>
              <w:t>)</w:t>
            </w:r>
            <w:r>
              <w:rPr>
                <w:rFonts w:ascii="微軟正黑體" w:eastAsia="微軟正黑體" w:hAnsi="微軟正黑體"/>
                <w:sz w:val="22"/>
                <w:lang w:val="en-GB" w:eastAsia="zh-HK"/>
              </w:rPr>
              <w:br/>
            </w:r>
            <w:r w:rsidR="00C309BF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i. </w:t>
            </w:r>
            <w:r w:rsidRPr="009637AF">
              <w:rPr>
                <w:rFonts w:ascii="微軟正黑體" w:eastAsia="微軟正黑體" w:hAnsi="微軟正黑體" w:hint="eastAsia"/>
                <w:sz w:val="22"/>
              </w:rPr>
              <w:t>新媒體</w:t>
            </w:r>
            <w:r w:rsidRPr="00C309BF">
              <w:rPr>
                <w:rFonts w:ascii="微軟正黑體" w:eastAsia="微軟正黑體" w:hAnsi="微軟正黑體" w:hint="eastAsia"/>
                <w:sz w:val="22"/>
              </w:rPr>
              <w:t>記者</w:t>
            </w:r>
            <w:r w:rsidR="00C309BF" w:rsidRPr="00C309BF">
              <w:rPr>
                <w:rFonts w:ascii="微軟正黑體" w:eastAsia="微軟正黑體" w:hAnsi="微軟正黑體" w:hint="eastAsia"/>
                <w:sz w:val="22"/>
              </w:rPr>
              <w:t>網上</w:t>
            </w:r>
            <w:r w:rsidRPr="00C309BF">
              <w:rPr>
                <w:rFonts w:ascii="微軟正黑體" w:eastAsia="微軟正黑體" w:hAnsi="微軟正黑體" w:hint="eastAsia"/>
                <w:sz w:val="22"/>
              </w:rPr>
              <w:t>講</w:t>
            </w:r>
            <w:r w:rsidRPr="009637AF">
              <w:rPr>
                <w:rFonts w:ascii="微軟正黑體" w:eastAsia="微軟正黑體" w:hAnsi="微軟正黑體" w:hint="eastAsia"/>
                <w:sz w:val="22"/>
              </w:rPr>
              <w:t>座</w:t>
            </w:r>
            <w:r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(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2021年</w:t>
            </w:r>
            <w:r w:rsidR="00074396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至</w:t>
            </w:r>
            <w:r w:rsidR="00074396">
              <w:rPr>
                <w:rFonts w:ascii="微軟正黑體" w:eastAsia="微軟正黑體" w:hAnsi="微軟正黑體" w:hint="eastAsia"/>
                <w:sz w:val="22"/>
              </w:rPr>
              <w:t>7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月</w:t>
            </w:r>
            <w:r>
              <w:rPr>
                <w:rFonts w:ascii="微軟正黑體" w:eastAsiaTheme="minorEastAsia" w:hAnsi="微軟正黑體" w:hint="eastAsia"/>
                <w:sz w:val="22"/>
                <w:lang w:val="en-GB"/>
              </w:rPr>
              <w:t>，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周四或周五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9B261D">
              <w:rPr>
                <w:rFonts w:ascii="微軟正黑體" w:eastAsia="微軟正黑體" w:hAnsi="微軟正黑體" w:hint="eastAsia"/>
                <w:sz w:val="22"/>
              </w:rPr>
              <w:t>下午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4時</w:t>
            </w:r>
            <w:r w:rsidR="006E1894">
              <w:rPr>
                <w:rFonts w:ascii="微軟正黑體" w:eastAsia="微軟正黑體" w:hAnsi="微軟正黑體" w:hint="eastAsia"/>
                <w:sz w:val="22"/>
              </w:rPr>
              <w:t>至</w:t>
            </w:r>
            <w:r w:rsidR="00485E1D">
              <w:rPr>
                <w:rFonts w:ascii="微軟正黑體" w:eastAsia="微軟正黑體" w:hAnsi="微軟正黑體" w:hint="eastAsia"/>
                <w:sz w:val="22"/>
                <w:lang w:eastAsia="zh-HK"/>
              </w:rPr>
              <w:t>5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時半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03837693" w14:textId="77777777" w:rsidR="001247D4" w:rsidRPr="00E37089" w:rsidRDefault="001247D4" w:rsidP="001D4B09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u w:val="single"/>
                <w:lang w:val="en-GB"/>
              </w:rPr>
            </w:pPr>
            <w:r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>首選</w:t>
            </w:r>
            <w:r w:rsidR="00C309BF"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>日期</w:t>
            </w:r>
            <w:r w:rsidR="00E37089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="00E37089"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　　　　　　　　　　　　</w:t>
            </w:r>
            <w:r w:rsidR="00E37089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　</w:t>
            </w:r>
            <w:r w:rsidR="000645FA"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>第三選擇日期</w:t>
            </w:r>
            <w:r w:rsidR="00E37089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="00E37089" w:rsidRPr="00E37089"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　　　　　　　　　　</w:t>
            </w:r>
          </w:p>
          <w:p w14:paraId="65688FE2" w14:textId="77777777" w:rsidR="001247D4" w:rsidRPr="00655A65" w:rsidRDefault="001247D4" w:rsidP="001D4B09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u w:val="single"/>
                <w:lang w:val="en-GB"/>
              </w:rPr>
            </w:pPr>
            <w:r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>次選</w:t>
            </w:r>
            <w:r w:rsidR="00C309BF"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>日期</w:t>
            </w:r>
            <w:r w:rsidR="00E37089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="00E37089"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　　　　　　　　　　　　</w:t>
            </w:r>
            <w:r w:rsidR="000645FA"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    </w:t>
            </w:r>
            <w:r w:rsidR="000645FA"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>其他日期</w:t>
            </w:r>
            <w:r w:rsidR="000645FA" w:rsidRPr="00E37089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(</w:t>
            </w:r>
            <w:r w:rsidR="000645FA"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>如有需要</w:t>
            </w:r>
            <w:r w:rsidR="000645FA" w:rsidRPr="00E37089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)</w:t>
            </w:r>
            <w:r w:rsidR="00E37089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="00E37089"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　　　　　　　　　　　　</w:t>
            </w:r>
            <w:r w:rsidR="00E37089"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="00E37089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　</w:t>
            </w:r>
          </w:p>
          <w:p w14:paraId="7764D0ED" w14:textId="77777777" w:rsidR="001247D4" w:rsidRPr="009637AF" w:rsidRDefault="001247D4" w:rsidP="001D4B09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Theme="minorEastAsia" w:hAnsi="微軟正黑體"/>
                <w:sz w:val="22"/>
                <w:lang w:val="en-GB"/>
              </w:rPr>
            </w:pPr>
          </w:p>
          <w:p w14:paraId="71B00FA7" w14:textId="77777777" w:rsidR="001247D4" w:rsidRPr="009637AF" w:rsidRDefault="00C309BF" w:rsidP="001D4B09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ii. 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</w:rPr>
              <w:t>新媒體記者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  <w:lang w:val="en-GB"/>
              </w:rPr>
              <w:t>體驗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(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</w:rPr>
              <w:t>2021年</w:t>
            </w:r>
            <w:r w:rsidR="00074396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</w:rPr>
              <w:t>至</w:t>
            </w:r>
            <w:r w:rsidR="00074396">
              <w:rPr>
                <w:rFonts w:ascii="微軟正黑體" w:eastAsia="微軟正黑體" w:hAnsi="微軟正黑體" w:hint="eastAsia"/>
                <w:sz w:val="22"/>
              </w:rPr>
              <w:t>7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  <w:lang w:val="en-GB"/>
              </w:rPr>
              <w:t>，</w:t>
            </w:r>
            <w:r w:rsidR="009B261D">
              <w:rPr>
                <w:rFonts w:ascii="微軟正黑體" w:eastAsia="微軟正黑體" w:hAnsi="微軟正黑體" w:hint="eastAsia"/>
                <w:sz w:val="22"/>
              </w:rPr>
              <w:t>早上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10時</w:t>
            </w:r>
            <w:r w:rsidR="006E1894">
              <w:rPr>
                <w:rFonts w:ascii="微軟正黑體" w:eastAsia="微軟正黑體" w:hAnsi="微軟正黑體" w:hint="eastAsia"/>
                <w:sz w:val="22"/>
              </w:rPr>
              <w:t>至下午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1時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  <w:r w:rsidR="009B261D">
              <w:rPr>
                <w:rFonts w:ascii="微軟正黑體" w:eastAsia="微軟正黑體" w:hAnsi="微軟正黑體" w:hint="eastAsia"/>
                <w:sz w:val="22"/>
              </w:rPr>
              <w:t>下午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2時半</w:t>
            </w:r>
            <w:r w:rsidR="006E1894">
              <w:rPr>
                <w:rFonts w:ascii="微軟正黑體" w:eastAsia="微軟正黑體" w:hAnsi="微軟正黑體" w:hint="eastAsia"/>
                <w:sz w:val="22"/>
              </w:rPr>
              <w:t>至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5時半</w:t>
            </w:r>
            <w:r w:rsidR="001247D4" w:rsidRPr="009637AF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0A5567BE" w14:textId="77777777" w:rsidR="000645FA" w:rsidRDefault="001247D4" w:rsidP="001D4B09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Theme="minorEastAsia" w:hAnsi="微軟正黑體"/>
                <w:sz w:val="22"/>
                <w:u w:val="single"/>
                <w:lang w:val="en-GB"/>
              </w:rPr>
            </w:pPr>
            <w:r>
              <w:rPr>
                <w:rFonts w:ascii="微軟正黑體" w:eastAsiaTheme="minorEastAsia" w:hAnsi="微軟正黑體" w:hint="eastAsia"/>
                <w:sz w:val="22"/>
                <w:lang w:val="en-GB"/>
              </w:rPr>
              <w:t>首選</w:t>
            </w:r>
            <w:r w:rsidR="00C309BF">
              <w:rPr>
                <w:rFonts w:ascii="微軟正黑體" w:eastAsiaTheme="minorEastAsia" w:hAnsi="微軟正黑體" w:hint="eastAsia"/>
                <w:sz w:val="22"/>
                <w:lang w:val="en-GB"/>
              </w:rPr>
              <w:t>日期</w:t>
            </w:r>
            <w:r w:rsidR="00E37089">
              <w:rPr>
                <w:rFonts w:ascii="微軟正黑體" w:eastAsiaTheme="minorEastAsia" w:hAnsi="微軟正黑體" w:hint="eastAsia"/>
                <w:sz w:val="22"/>
                <w:lang w:val="en-GB"/>
              </w:rPr>
              <w:t xml:space="preserve">　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 xml:space="preserve">　　　　　　　　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 w:eastAsia="zh-HK"/>
              </w:rPr>
              <w:t>(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>上午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 w:eastAsia="zh-HK"/>
              </w:rPr>
              <w:t>/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>下午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>)</w:t>
            </w:r>
            <w:r w:rsidR="00E37089">
              <w:rPr>
                <w:rFonts w:ascii="微軟正黑體" w:eastAsiaTheme="minorEastAsia" w:hAnsi="微軟正黑體" w:hint="eastAsia"/>
                <w:sz w:val="22"/>
                <w:lang w:val="en-GB"/>
              </w:rPr>
              <w:t xml:space="preserve">　　</w:t>
            </w:r>
            <w:r w:rsidR="000645FA">
              <w:rPr>
                <w:rFonts w:ascii="微軟正黑體" w:eastAsiaTheme="minorEastAsia" w:hAnsi="微軟正黑體" w:hint="eastAsia"/>
                <w:sz w:val="22"/>
                <w:lang w:val="en-GB"/>
              </w:rPr>
              <w:t xml:space="preserve">第三選擇日期　</w:t>
            </w:r>
            <w:r w:rsidR="000645FA"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 xml:space="preserve">　　　　　　</w:t>
            </w:r>
            <w:r w:rsidR="000645FA"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 xml:space="preserve">   </w:t>
            </w:r>
            <w:r w:rsidR="000645FA">
              <w:rPr>
                <w:rFonts w:ascii="微軟正黑體" w:eastAsiaTheme="minorEastAsia" w:hAnsi="微軟正黑體" w:hint="eastAsia"/>
                <w:sz w:val="22"/>
                <w:u w:val="single"/>
                <w:lang w:val="en-GB" w:eastAsia="zh-HK"/>
              </w:rPr>
              <w:t>(</w:t>
            </w:r>
            <w:r w:rsidR="000645FA"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>上午</w:t>
            </w:r>
            <w:r w:rsidR="000645FA">
              <w:rPr>
                <w:rFonts w:ascii="微軟正黑體" w:eastAsiaTheme="minorEastAsia" w:hAnsi="微軟正黑體" w:hint="eastAsia"/>
                <w:sz w:val="22"/>
                <w:u w:val="single"/>
                <w:lang w:val="en-GB" w:eastAsia="zh-HK"/>
              </w:rPr>
              <w:t>/</w:t>
            </w:r>
            <w:r w:rsidR="000645FA"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>下午</w:t>
            </w:r>
            <w:r w:rsidR="000645FA"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>)</w:t>
            </w:r>
          </w:p>
          <w:p w14:paraId="0979910F" w14:textId="77777777" w:rsidR="001247D4" w:rsidRDefault="001247D4" w:rsidP="001D4B09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Theme="minorEastAsia" w:hAnsi="微軟正黑體"/>
                <w:sz w:val="22"/>
                <w:u w:val="single"/>
                <w:lang w:val="en-GB"/>
              </w:rPr>
            </w:pPr>
            <w:r>
              <w:rPr>
                <w:rFonts w:ascii="微軟正黑體" w:eastAsiaTheme="minorEastAsia" w:hAnsi="微軟正黑體" w:hint="eastAsia"/>
                <w:sz w:val="22"/>
                <w:lang w:val="en-GB"/>
              </w:rPr>
              <w:t>次選</w:t>
            </w:r>
            <w:r w:rsidR="00C309BF">
              <w:rPr>
                <w:rFonts w:ascii="微軟正黑體" w:eastAsiaTheme="minorEastAsia" w:hAnsi="微軟正黑體" w:hint="eastAsia"/>
                <w:sz w:val="22"/>
                <w:lang w:val="en-GB"/>
              </w:rPr>
              <w:t>日期</w:t>
            </w:r>
            <w:r w:rsidR="00E37089">
              <w:rPr>
                <w:rFonts w:ascii="微軟正黑體" w:eastAsiaTheme="minorEastAsia" w:hAnsi="微軟正黑體" w:hint="eastAsia"/>
                <w:sz w:val="22"/>
                <w:lang w:val="en-GB"/>
              </w:rPr>
              <w:t xml:space="preserve">　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 xml:space="preserve">　　　　　　　　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 w:eastAsia="zh-HK"/>
              </w:rPr>
              <w:t>(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>上午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 w:eastAsia="zh-HK"/>
              </w:rPr>
              <w:t>/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>下午</w:t>
            </w:r>
            <w:r>
              <w:rPr>
                <w:rFonts w:ascii="微軟正黑體" w:eastAsiaTheme="minorEastAsia" w:hAnsi="微軟正黑體" w:hint="eastAsia"/>
                <w:sz w:val="22"/>
                <w:u w:val="single"/>
                <w:lang w:val="en-GB"/>
              </w:rPr>
              <w:t>)</w:t>
            </w:r>
            <w:r w:rsidR="00655A65">
              <w:rPr>
                <w:rFonts w:ascii="微軟正黑體" w:eastAsiaTheme="minorEastAsia" w:hAnsi="微軟正黑體" w:hint="eastAsia"/>
                <w:sz w:val="22"/>
                <w:lang w:val="en-GB"/>
              </w:rPr>
              <w:t xml:space="preserve">   </w:t>
            </w:r>
            <w:r w:rsidR="000645FA">
              <w:rPr>
                <w:rFonts w:ascii="微軟正黑體" w:eastAsiaTheme="minorEastAsia" w:hAnsi="微軟正黑體" w:hint="eastAsia"/>
                <w:sz w:val="22"/>
                <w:lang w:val="en-GB"/>
              </w:rPr>
              <w:t xml:space="preserve"> </w:t>
            </w:r>
            <w:r w:rsidR="000645FA"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>其他日期</w:t>
            </w:r>
            <w:r w:rsidR="000645FA" w:rsidRPr="00E37089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(</w:t>
            </w:r>
            <w:r w:rsidR="000645FA" w:rsidRPr="00E37089">
              <w:rPr>
                <w:rFonts w:ascii="微軟正黑體" w:eastAsia="微軟正黑體" w:hAnsi="微軟正黑體" w:hint="eastAsia"/>
                <w:sz w:val="22"/>
                <w:lang w:val="en-GB"/>
              </w:rPr>
              <w:t>如有需要</w:t>
            </w:r>
            <w:r w:rsidR="000645FA" w:rsidRPr="00E37089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)</w:t>
            </w:r>
            <w:r w:rsidR="000645FA"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="000645FA">
              <w:rPr>
                <w:rFonts w:ascii="微軟正黑體" w:eastAsia="微軟正黑體" w:hAnsi="微軟正黑體" w:hint="eastAsia"/>
                <w:sz w:val="22"/>
                <w:u w:val="single"/>
                <w:lang w:val="en-GB"/>
              </w:rPr>
              <w:t xml:space="preserve">　　　　　　　　　　　　</w:t>
            </w:r>
          </w:p>
          <w:p w14:paraId="17BEA64C" w14:textId="77777777" w:rsidR="009B261D" w:rsidRPr="009B261D" w:rsidRDefault="009B261D" w:rsidP="001D4B09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Theme="minorEastAsia" w:hAnsi="微軟正黑體"/>
                <w:i/>
                <w:sz w:val="20"/>
                <w:szCs w:val="20"/>
                <w:u w:val="single"/>
                <w:lang w:val="en-GB"/>
              </w:rPr>
            </w:pPr>
          </w:p>
          <w:p w14:paraId="07FE6DC8" w14:textId="77777777" w:rsidR="009B261D" w:rsidRDefault="009B261D" w:rsidP="009B261D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A6AC8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工作坊包括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：社交媒體發佈</w:t>
            </w:r>
            <w:r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科技與新聞</w:t>
            </w:r>
            <w:r>
              <w:rPr>
                <w:rFonts w:ascii="微軟正黑體" w:eastAsia="微軟正黑體" w:hAnsi="微軟正黑體" w:hint="eastAsia"/>
                <w:sz w:val="22"/>
              </w:rPr>
              <w:t>、事實查核技巧</w:t>
            </w:r>
            <w:r w:rsidR="00B83985">
              <w:rPr>
                <w:rFonts w:ascii="微軟正黑體" w:eastAsia="微軟正黑體" w:hAnsi="微軟正黑體" w:hint="eastAsia"/>
                <w:sz w:val="22"/>
              </w:rPr>
              <w:t>，每節約</w:t>
            </w:r>
            <w:r w:rsidR="00717AEC">
              <w:rPr>
                <w:rFonts w:ascii="微軟正黑體" w:eastAsia="微軟正黑體" w:hAnsi="微軟正黑體" w:hint="eastAsia"/>
                <w:sz w:val="22"/>
              </w:rPr>
              <w:t>20</w:t>
            </w:r>
            <w:r w:rsidR="00B83985">
              <w:rPr>
                <w:rFonts w:ascii="微軟正黑體" w:eastAsia="微軟正黑體" w:hAnsi="微軟正黑體" w:hint="eastAsia"/>
                <w:sz w:val="22"/>
              </w:rPr>
              <w:t>分鐘</w:t>
            </w:r>
          </w:p>
          <w:p w14:paraId="46C63FAA" w14:textId="77777777" w:rsidR="009B261D" w:rsidRPr="000645FA" w:rsidRDefault="009B261D" w:rsidP="009B261D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 w:hint="eastAsia"/>
                <w:b/>
                <w:sz w:val="22"/>
                <w:u w:val="single"/>
                <w:lang w:eastAsia="zh-HK"/>
              </w:rPr>
            </w:pPr>
            <w:r w:rsidRPr="00DA6AC8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工作坊包括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0645FA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每節約</w:t>
            </w:r>
            <w:r w:rsidR="00717AEC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15-20</w:t>
            </w:r>
            <w:r w:rsidRPr="000645FA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分鐘，另加總結</w:t>
            </w:r>
            <w:r w:rsidR="00C92CF0">
              <w:rPr>
                <w:rFonts w:ascii="微軟正黑體" w:eastAsia="微軟正黑體" w:hAnsi="微軟正黑體"/>
                <w:b/>
                <w:sz w:val="22"/>
                <w:u w:val="single"/>
              </w:rPr>
              <w:t>(</w:t>
            </w:r>
            <w:r w:rsidR="00C92CF0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請以剔號填寫)</w:t>
            </w:r>
          </w:p>
          <w:p w14:paraId="3E852477" w14:textId="77777777" w:rsidR="008F6DCA" w:rsidRDefault="009B261D" w:rsidP="009B261D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  <w:lang w:eastAsia="zh-HK"/>
              </w:rPr>
            </w:pPr>
            <w:r w:rsidRPr="00086AA0">
              <w:rPr>
                <w:rFonts w:ascii="微軟正黑體" w:eastAsia="微軟正黑體" w:hAnsi="微軟正黑體" w:cs="微軟正黑體"/>
                <w:color w:val="000000"/>
                <w:sz w:val="22"/>
              </w:rPr>
              <w:t>⬜</w:t>
            </w:r>
            <w:r>
              <w:rPr>
                <w:rFonts w:ascii="微軟正黑體" w:eastAsia="微軟正黑體" w:hAnsi="微軟正黑體" w:hint="eastAsia"/>
                <w:sz w:val="22"/>
              </w:rPr>
              <w:t>街訪</w:t>
            </w:r>
            <w:r w:rsidRPr="00086AA0">
              <w:rPr>
                <w:rFonts w:ascii="微軟正黑體" w:eastAsia="微軟正黑體" w:hAnsi="微軟正黑體" w:hint="eastAsia"/>
                <w:sz w:val="22"/>
              </w:rPr>
              <w:t>技巧</w:t>
            </w:r>
            <w:r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086AA0"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⬜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專訪</w:t>
            </w:r>
            <w:r w:rsidRPr="00086AA0">
              <w:rPr>
                <w:rFonts w:ascii="微軟正黑體" w:eastAsia="微軟正黑體" w:hAnsi="微軟正黑體"/>
                <w:color w:val="000000"/>
                <w:sz w:val="22"/>
              </w:rPr>
              <w:t>技巧</w:t>
            </w:r>
            <w:r w:rsidRPr="00086AA0">
              <w:rPr>
                <w:rFonts w:ascii="微軟正黑體" w:eastAsia="微軟正黑體" w:hAnsi="微軟正黑體" w:hint="eastAsia"/>
                <w:color w:val="000000"/>
                <w:sz w:val="22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086AA0"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簡易新聞寫作、</w:t>
            </w:r>
            <w:r w:rsidRPr="00086AA0"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朗讀新聞技巧、</w:t>
            </w:r>
            <w:r w:rsidRPr="00086AA0"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主播報道、</w:t>
            </w:r>
          </w:p>
          <w:p w14:paraId="14D4BC8E" w14:textId="77777777" w:rsidR="009B261D" w:rsidRPr="009B261D" w:rsidRDefault="009B261D" w:rsidP="009B261D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86AA0"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新聞拍攝及剪接</w:t>
            </w:r>
            <w:r w:rsidR="008F6DCA" w:rsidRPr="00086AA0">
              <w:rPr>
                <w:rFonts w:ascii="微軟正黑體" w:eastAsia="微軟正黑體" w:hAnsi="微軟正黑體" w:hint="eastAsia"/>
                <w:color w:val="000000"/>
                <w:sz w:val="22"/>
              </w:rPr>
              <w:t>、</w:t>
            </w:r>
            <w:r w:rsidR="008F6DCA" w:rsidRPr="00086AA0">
              <w:rPr>
                <w:rFonts w:ascii="微軟正黑體" w:eastAsia="微軟正黑體" w:hAnsi="微軟正黑體" w:cs="微軟正黑體"/>
                <w:color w:val="000000"/>
                <w:sz w:val="22"/>
              </w:rPr>
              <w:t>⬜</w:t>
            </w:r>
            <w:r w:rsidR="008F6DCA">
              <w:rPr>
                <w:rFonts w:ascii="微軟正黑體" w:eastAsia="微軟正黑體" w:hAnsi="微軟正黑體" w:hint="eastAsia"/>
                <w:sz w:val="22"/>
              </w:rPr>
              <w:t>直播新聞</w:t>
            </w:r>
            <w:r w:rsidR="00A63492">
              <w:rPr>
                <w:rFonts w:ascii="微軟正黑體" w:eastAsia="微軟正黑體" w:hAnsi="微軟正黑體" w:hint="eastAsia"/>
                <w:sz w:val="22"/>
              </w:rPr>
              <w:t>報道</w:t>
            </w:r>
            <w:r w:rsidR="008F6DCA">
              <w:rPr>
                <w:rFonts w:ascii="微軟正黑體" w:eastAsia="微軟正黑體" w:hAnsi="微軟正黑體" w:hint="eastAsia"/>
                <w:sz w:val="22"/>
              </w:rPr>
              <w:t>技巧</w:t>
            </w:r>
          </w:p>
        </w:tc>
      </w:tr>
    </w:tbl>
    <w:p w14:paraId="2F660385" w14:textId="77777777" w:rsidR="001247D4" w:rsidRDefault="001247D4" w:rsidP="001247D4">
      <w:pPr>
        <w:tabs>
          <w:tab w:val="left" w:pos="8363"/>
        </w:tabs>
        <w:spacing w:line="360" w:lineRule="exact"/>
        <w:ind w:right="-1"/>
        <w:jc w:val="both"/>
        <w:rPr>
          <w:rFonts w:ascii="微軟正黑體" w:eastAsia="微軟正黑體" w:hAnsi="微軟正黑體"/>
          <w:sz w:val="22"/>
          <w:lang w:val="en-GB" w:eastAsia="zh-HK"/>
        </w:rPr>
      </w:pPr>
    </w:p>
    <w:p w14:paraId="77A1D94F" w14:textId="77777777" w:rsidR="001247D4" w:rsidRPr="00C309BF" w:rsidRDefault="001247D4" w:rsidP="001247D4">
      <w:pPr>
        <w:tabs>
          <w:tab w:val="left" w:pos="8363"/>
        </w:tabs>
        <w:spacing w:line="360" w:lineRule="exact"/>
        <w:ind w:right="-1"/>
        <w:jc w:val="both"/>
        <w:rPr>
          <w:rFonts w:ascii="微軟正黑體" w:eastAsia="微軟正黑體" w:hAnsi="微軟正黑體"/>
          <w:sz w:val="22"/>
          <w:u w:val="single"/>
          <w:lang w:val="en-GB" w:eastAsia="zh-HK"/>
        </w:rPr>
      </w:pPr>
      <w:r w:rsidRPr="00C309BF">
        <w:rPr>
          <w:rFonts w:ascii="微軟正黑體" w:eastAsia="微軟正黑體" w:hAnsi="微軟正黑體"/>
          <w:noProof/>
          <w:sz w:val="22"/>
          <w:bdr w:val="single" w:sz="4" w:space="0" w:color="auto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3DE2B" wp14:editId="2CBF09F7">
                <wp:simplePos x="0" y="0"/>
                <wp:positionH relativeFrom="column">
                  <wp:posOffset>3411278</wp:posOffset>
                </wp:positionH>
                <wp:positionV relativeFrom="paragraph">
                  <wp:posOffset>22225</wp:posOffset>
                </wp:positionV>
                <wp:extent cx="1872615" cy="1052830"/>
                <wp:effectExtent l="0" t="0" r="1333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71303" w14:textId="77777777" w:rsidR="001247D4" w:rsidRDefault="001247D4" w:rsidP="001247D4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BF07A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由大會填寫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－確認的活動日期</w:t>
                            </w:r>
                          </w:p>
                          <w:p w14:paraId="67A1696D" w14:textId="77777777" w:rsidR="001247D4" w:rsidRPr="001247D4" w:rsidRDefault="001247D4" w:rsidP="001247D4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u w:val="single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br/>
                            </w:r>
                            <w:r w:rsidR="00C309B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eastAsia="zh-HK"/>
                              </w:rPr>
                              <w:t xml:space="preserve">i. </w:t>
                            </w:r>
                            <w:proofErr w:type="gramStart"/>
                            <w:r w:rsidRPr="00BF07A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新媒體記者講座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u w:val="single"/>
                                <w:lang w:eastAsia="zh-HK"/>
                              </w:rPr>
                              <w:t xml:space="preserve">             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eastAsia="zh-HK"/>
                              </w:rPr>
                              <w:br/>
                            </w:r>
                            <w:r w:rsidR="00C309B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eastAsia="zh-HK"/>
                              </w:rPr>
                              <w:t>i</w:t>
                            </w:r>
                            <w:r w:rsidR="00C309B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eastAsia="zh-HK"/>
                              </w:rPr>
                              <w:t xml:space="preserve">i.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新媒體記者體驗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u w:val="single"/>
                                <w:lang w:eastAsia="zh-HK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6pt;margin-top:1.75pt;width:147.4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">
                <v:textbox style="mso-fit-shape-to-text:t">
                  <w:txbxContent>
                    <w:p w:rsidR="001247D4" w:rsidRDefault="001247D4" w:rsidP="001247D4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BF07A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由大會填寫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－確認的活動日期</w:t>
                      </w:r>
                    </w:p>
                    <w:p w:rsidR="001247D4" w:rsidRPr="001247D4" w:rsidRDefault="001247D4" w:rsidP="001247D4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18"/>
                          <w:szCs w:val="18"/>
                          <w:u w:val="single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br/>
                      </w:r>
                      <w:proofErr w:type="gramStart"/>
                      <w:r w:rsidR="00C309B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eastAsia="zh-HK"/>
                        </w:rPr>
                        <w:t>i</w:t>
                      </w:r>
                      <w:proofErr w:type="gramEnd"/>
                      <w:r w:rsidR="00C309B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eastAsia="zh-HK"/>
                        </w:rPr>
                        <w:t xml:space="preserve">. </w:t>
                      </w:r>
                      <w:r w:rsidRPr="00BF07A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新媒體記者講座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u w:val="single"/>
                          <w:lang w:eastAsia="zh-HK"/>
                        </w:rPr>
                        <w:t xml:space="preserve">             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eastAsia="zh-HK"/>
                        </w:rPr>
                        <w:br/>
                      </w:r>
                      <w:r w:rsidR="00C309B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eastAsia="zh-HK"/>
                        </w:rPr>
                        <w:t>i</w:t>
                      </w:r>
                      <w:r w:rsidR="00C309B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eastAsia="zh-HK"/>
                        </w:rPr>
                        <w:t xml:space="preserve">i. 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新媒體記者體驗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u w:val="single"/>
                          <w:lang w:eastAsia="zh-HK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309BF">
        <w:rPr>
          <w:rFonts w:ascii="微軟正黑體" w:eastAsia="微軟正黑體" w:hAnsi="微軟正黑體" w:hint="eastAsia"/>
          <w:sz w:val="22"/>
          <w:lang w:val="en-GB"/>
        </w:rPr>
        <w:t>負責</w:t>
      </w:r>
      <w:r w:rsidR="00375A00">
        <w:rPr>
          <w:rFonts w:ascii="微軟正黑體" w:eastAsia="微軟正黑體" w:hAnsi="微軟正黑體" w:hint="eastAsia"/>
          <w:sz w:val="22"/>
          <w:lang w:val="en-GB"/>
        </w:rPr>
        <w:t>教</w:t>
      </w:r>
      <w:r w:rsidR="00C309BF" w:rsidRPr="00C309BF">
        <w:rPr>
          <w:rFonts w:ascii="微軟正黑體" w:eastAsia="微軟正黑體" w:hAnsi="微軟正黑體" w:hint="eastAsia"/>
          <w:sz w:val="22"/>
          <w:lang w:val="en-GB"/>
        </w:rPr>
        <w:t>師</w:t>
      </w:r>
      <w:r w:rsidRPr="00C309BF">
        <w:rPr>
          <w:rFonts w:ascii="微軟正黑體" w:eastAsia="微軟正黑體" w:hAnsi="微軟正黑體" w:hint="eastAsia"/>
          <w:sz w:val="22"/>
          <w:lang w:val="en-GB"/>
        </w:rPr>
        <w:t>簽署</w:t>
      </w:r>
      <w:r w:rsidRPr="00C309BF">
        <w:rPr>
          <w:rFonts w:ascii="微軟正黑體" w:eastAsia="微軟正黑體" w:hAnsi="微軟正黑體" w:hint="eastAsia"/>
          <w:sz w:val="22"/>
          <w:lang w:val="en-GB" w:eastAsia="zh-HK"/>
        </w:rPr>
        <w:t xml:space="preserve"> </w:t>
      </w:r>
      <w:r w:rsidRPr="00C309BF">
        <w:rPr>
          <w:rFonts w:ascii="微軟正黑體" w:eastAsia="微軟正黑體" w:hAnsi="微軟正黑體" w:hint="eastAsia"/>
          <w:sz w:val="22"/>
          <w:u w:val="single"/>
          <w:lang w:val="en-GB" w:eastAsia="zh-HK"/>
        </w:rPr>
        <w:t xml:space="preserve">                            </w:t>
      </w:r>
    </w:p>
    <w:p w14:paraId="171A9D4B" w14:textId="77777777" w:rsidR="009B261D" w:rsidRDefault="009B261D" w:rsidP="001247D4">
      <w:pPr>
        <w:tabs>
          <w:tab w:val="left" w:pos="8363"/>
        </w:tabs>
        <w:spacing w:line="360" w:lineRule="exact"/>
        <w:ind w:right="-1"/>
        <w:jc w:val="both"/>
        <w:rPr>
          <w:rFonts w:ascii="微軟正黑體" w:eastAsia="微軟正黑體" w:hAnsi="微軟正黑體"/>
          <w:sz w:val="22"/>
          <w:lang w:val="en-GB"/>
        </w:rPr>
      </w:pPr>
    </w:p>
    <w:p w14:paraId="731107CE" w14:textId="77777777" w:rsidR="001247D4" w:rsidRDefault="001247D4" w:rsidP="001247D4">
      <w:pPr>
        <w:tabs>
          <w:tab w:val="left" w:pos="8363"/>
        </w:tabs>
        <w:spacing w:line="360" w:lineRule="exact"/>
        <w:ind w:right="-1"/>
        <w:jc w:val="both"/>
        <w:rPr>
          <w:rFonts w:ascii="微軟正黑體" w:eastAsia="微軟正黑體" w:hAnsi="微軟正黑體"/>
          <w:sz w:val="22"/>
          <w:u w:val="single"/>
          <w:lang w:val="en-GB"/>
        </w:rPr>
      </w:pPr>
      <w:r w:rsidRPr="002C2148">
        <w:rPr>
          <w:rFonts w:ascii="微軟正黑體" w:eastAsia="微軟正黑體" w:hAnsi="微軟正黑體" w:hint="eastAsia"/>
          <w:sz w:val="22"/>
          <w:lang w:val="en-GB"/>
        </w:rPr>
        <w:t>日期</w:t>
      </w:r>
      <w:r>
        <w:rPr>
          <w:rFonts w:ascii="微軟正黑體" w:eastAsia="微軟正黑體" w:hAnsi="微軟正黑體" w:hint="eastAsia"/>
          <w:sz w:val="22"/>
          <w:lang w:val="en-GB"/>
        </w:rPr>
        <w:t xml:space="preserve">　</w:t>
      </w:r>
      <w:r>
        <w:rPr>
          <w:rFonts w:ascii="微軟正黑體" w:eastAsia="微軟正黑體" w:hAnsi="微軟正黑體" w:hint="eastAsia"/>
          <w:sz w:val="22"/>
          <w:u w:val="single"/>
          <w:lang w:val="en-GB"/>
        </w:rPr>
        <w:t xml:space="preserve">　　　　　　　　　　　　　　　　　　</w:t>
      </w:r>
    </w:p>
    <w:p w14:paraId="6F656790" w14:textId="77777777" w:rsidR="001247D4" w:rsidRDefault="001247D4" w:rsidP="001247D4">
      <w:pPr>
        <w:tabs>
          <w:tab w:val="left" w:pos="8363"/>
        </w:tabs>
        <w:spacing w:line="360" w:lineRule="exact"/>
        <w:ind w:right="-1"/>
        <w:jc w:val="both"/>
        <w:rPr>
          <w:rFonts w:ascii="微軟正黑體" w:eastAsia="微軟正黑體" w:hAnsi="微軟正黑體"/>
          <w:sz w:val="22"/>
          <w:u w:val="single"/>
          <w:lang w:val="en-GB"/>
        </w:rPr>
      </w:pPr>
    </w:p>
    <w:p w14:paraId="2042F7B9" w14:textId="77777777" w:rsidR="00C309BF" w:rsidRDefault="00CC1A33" w:rsidP="00CC1A33">
      <w:pPr>
        <w:tabs>
          <w:tab w:val="left" w:pos="8363"/>
        </w:tabs>
        <w:spacing w:line="360" w:lineRule="exact"/>
        <w:ind w:right="-1"/>
        <w:jc w:val="both"/>
        <w:rPr>
          <w:rFonts w:ascii="微軟正黑體" w:eastAsia="微軟正黑體" w:hAnsi="微軟正黑體"/>
          <w:sz w:val="22"/>
          <w:lang w:val="en-GB"/>
        </w:rPr>
      </w:pPr>
      <w:r w:rsidRPr="00CC1A33">
        <w:rPr>
          <w:rFonts w:ascii="微軟正黑體" w:eastAsia="微軟正黑體" w:hAnsi="微軟正黑體" w:hint="eastAsia"/>
          <w:sz w:val="22"/>
          <w:lang w:val="en-GB"/>
        </w:rPr>
        <w:t>學校蓋章</w:t>
      </w:r>
      <w:r>
        <w:rPr>
          <w:rFonts w:ascii="微軟正黑體" w:eastAsia="微軟正黑體" w:hAnsi="微軟正黑體" w:hint="eastAsia"/>
          <w:sz w:val="22"/>
          <w:lang w:val="en-GB"/>
        </w:rPr>
        <w:t xml:space="preserve">　</w:t>
      </w:r>
      <w:r w:rsidRPr="00C309BF">
        <w:rPr>
          <w:rFonts w:ascii="微軟正黑體" w:eastAsia="微軟正黑體" w:hAnsi="微軟正黑體" w:hint="eastAsia"/>
          <w:sz w:val="22"/>
          <w:u w:val="single"/>
          <w:lang w:val="en-GB" w:eastAsia="zh-HK"/>
        </w:rPr>
        <w:t xml:space="preserve">                            </w:t>
      </w:r>
      <w:r>
        <w:rPr>
          <w:rFonts w:ascii="微軟正黑體" w:eastAsia="微軟正黑體" w:hAnsi="微軟正黑體" w:hint="eastAsia"/>
          <w:sz w:val="22"/>
          <w:u w:val="single"/>
          <w:lang w:val="en-GB"/>
        </w:rPr>
        <w:t xml:space="preserve">　　</w:t>
      </w:r>
    </w:p>
    <w:p w14:paraId="44264A26" w14:textId="77777777" w:rsidR="00CC1A33" w:rsidRPr="005F11FA" w:rsidRDefault="005F11FA" w:rsidP="005F11FA">
      <w:pPr>
        <w:tabs>
          <w:tab w:val="left" w:pos="8363"/>
        </w:tabs>
        <w:spacing w:line="300" w:lineRule="exact"/>
        <w:ind w:rightChars="-177" w:right="-425"/>
        <w:jc w:val="right"/>
        <w:rPr>
          <w:rFonts w:ascii="微軟正黑體" w:eastAsia="微軟正黑體" w:hAnsi="微軟正黑體"/>
          <w:sz w:val="20"/>
          <w:szCs w:val="20"/>
          <w:lang w:val="en-GB" w:eastAsia="zh-HK"/>
        </w:rPr>
      </w:pPr>
      <w:r w:rsidRPr="005F11FA">
        <w:rPr>
          <w:rFonts w:ascii="微軟正黑體" w:eastAsia="微軟正黑體" w:hAnsi="微軟正黑體"/>
          <w:sz w:val="20"/>
          <w:szCs w:val="20"/>
          <w:lang w:val="en-GB" w:eastAsia="zh-HK"/>
        </w:rPr>
        <w:br/>
      </w:r>
    </w:p>
    <w:p w14:paraId="0BF77AC2" w14:textId="77777777" w:rsidR="009B261D" w:rsidRDefault="009B261D" w:rsidP="00797CFC">
      <w:pPr>
        <w:tabs>
          <w:tab w:val="left" w:pos="8363"/>
        </w:tabs>
        <w:spacing w:line="300" w:lineRule="exact"/>
        <w:rPr>
          <w:rFonts w:ascii="微軟正黑體" w:eastAsia="微軟正黑體" w:hAnsi="微軟正黑體"/>
          <w:sz w:val="22"/>
          <w:lang w:val="en-GB" w:eastAsia="zh-HK"/>
        </w:rPr>
      </w:pPr>
    </w:p>
    <w:p w14:paraId="302D2DFC" w14:textId="3DFA7487" w:rsidR="00CC1A33" w:rsidRDefault="00CC1A33" w:rsidP="00797CFC">
      <w:pPr>
        <w:tabs>
          <w:tab w:val="left" w:pos="8363"/>
        </w:tabs>
        <w:spacing w:line="300" w:lineRule="exact"/>
        <w:rPr>
          <w:rFonts w:ascii="微軟正黑體" w:eastAsia="微軟正黑體" w:hAnsi="微軟正黑體" w:hint="eastAsia"/>
          <w:sz w:val="22"/>
          <w:lang w:val="en-GB" w:eastAsia="zh-HK"/>
        </w:rPr>
      </w:pPr>
    </w:p>
    <w:p w14:paraId="5049D74A" w14:textId="77777777" w:rsidR="00CC1A33" w:rsidRDefault="00626AFF" w:rsidP="00797CFC">
      <w:pPr>
        <w:tabs>
          <w:tab w:val="left" w:pos="8363"/>
        </w:tabs>
        <w:spacing w:line="300" w:lineRule="exact"/>
        <w:rPr>
          <w:rFonts w:ascii="微軟正黑體" w:eastAsia="微軟正黑體" w:hAnsi="微軟正黑體"/>
          <w:sz w:val="22"/>
          <w:lang w:val="en-GB" w:eastAsia="zh-HK"/>
        </w:rPr>
      </w:pPr>
      <w:r w:rsidRPr="00C309BF">
        <w:rPr>
          <w:rFonts w:ascii="微軟正黑體" w:eastAsiaTheme="minorEastAsia" w:hAnsi="微軟正黑體" w:hint="eastAsia"/>
          <w:noProof/>
          <w:sz w:val="22"/>
          <w:bdr w:val="single" w:sz="4" w:space="0" w:color="auto"/>
          <w:lang w:eastAsia="en-US"/>
        </w:rPr>
        <w:drawing>
          <wp:anchor distT="0" distB="0" distL="114300" distR="114300" simplePos="0" relativeHeight="251668480" behindDoc="0" locked="0" layoutInCell="1" allowOverlap="1" wp14:anchorId="01D568FF" wp14:editId="7329A419">
            <wp:simplePos x="0" y="0"/>
            <wp:positionH relativeFrom="column">
              <wp:posOffset>3352800</wp:posOffset>
            </wp:positionH>
            <wp:positionV relativeFrom="paragraph">
              <wp:posOffset>-506730</wp:posOffset>
            </wp:positionV>
            <wp:extent cx="1510665" cy="513080"/>
            <wp:effectExtent l="0" t="0" r="0" b="1270"/>
            <wp:wrapSquare wrapText="bothSides"/>
            <wp:docPr id="9" name="圖片 9" descr="C:\Desktop\lei\0.Project 2021\QE Fund\Logo\qef_m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lei\0.Project 2021\QE Fund\Logo\qef_m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51B4F" w14:textId="77777777" w:rsidR="00C309BF" w:rsidRPr="001247D4" w:rsidRDefault="00C309BF" w:rsidP="00797CFC">
      <w:pPr>
        <w:tabs>
          <w:tab w:val="left" w:pos="8363"/>
        </w:tabs>
        <w:spacing w:line="300" w:lineRule="exact"/>
        <w:rPr>
          <w:rFonts w:ascii="微軟正黑體" w:eastAsiaTheme="minorEastAsia" w:hAnsi="微軟正黑體"/>
          <w:b/>
          <w:sz w:val="22"/>
          <w:bdr w:val="single" w:sz="4" w:space="0" w:color="auto"/>
          <w:lang w:val="en-GB" w:eastAsia="zh-HK"/>
        </w:rPr>
      </w:pPr>
      <w:r w:rsidRPr="00C309BF">
        <w:rPr>
          <w:rFonts w:ascii="微軟正黑體" w:eastAsiaTheme="minorEastAsia" w:hAnsi="微軟正黑體" w:hint="eastAsia"/>
          <w:noProof/>
          <w:sz w:val="22"/>
          <w:bdr w:val="single" w:sz="4" w:space="0" w:color="auto"/>
          <w:lang w:eastAsia="en-US"/>
        </w:rPr>
        <w:drawing>
          <wp:anchor distT="0" distB="0" distL="114300" distR="114300" simplePos="0" relativeHeight="251669504" behindDoc="0" locked="0" layoutInCell="1" allowOverlap="1" wp14:anchorId="1F894C65" wp14:editId="71448C17">
            <wp:simplePos x="0" y="0"/>
            <wp:positionH relativeFrom="column">
              <wp:posOffset>154940</wp:posOffset>
            </wp:positionH>
            <wp:positionV relativeFrom="paragraph">
              <wp:posOffset>-763270</wp:posOffset>
            </wp:positionV>
            <wp:extent cx="3081655" cy="650875"/>
            <wp:effectExtent l="0" t="0" r="4445" b="0"/>
            <wp:wrapSquare wrapText="bothSides"/>
            <wp:docPr id="10" name="圖片 10" descr="Z:\@common\logo\m21logo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@common\logo\m21logo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06" b="30829"/>
                    <a:stretch/>
                  </pic:blipFill>
                  <pic:spPr bwMode="auto">
                    <a:xfrm>
                      <a:off x="0" y="0"/>
                      <a:ext cx="308165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56EFA" w14:textId="77777777" w:rsidR="002A3C8F" w:rsidRPr="002A3C8F" w:rsidRDefault="002A3C8F" w:rsidP="002A3C8F">
      <w:pPr>
        <w:tabs>
          <w:tab w:val="left" w:pos="8363"/>
        </w:tabs>
        <w:spacing w:line="300" w:lineRule="exact"/>
        <w:jc w:val="center"/>
        <w:rPr>
          <w:rFonts w:ascii="微軟正黑體" w:eastAsiaTheme="minorEastAsia" w:hAnsi="微軟正黑體"/>
          <w:b/>
          <w:sz w:val="22"/>
          <w:lang w:val="en-GB"/>
        </w:rPr>
      </w:pPr>
      <w:r>
        <w:rPr>
          <w:rFonts w:ascii="微軟正黑體" w:eastAsia="微軟正黑體" w:hAnsi="微軟正黑體" w:hint="eastAsia"/>
          <w:b/>
          <w:sz w:val="22"/>
          <w:lang w:val="en-GB"/>
        </w:rPr>
        <w:t>香港青年協會賽馬會</w:t>
      </w:r>
      <w:r>
        <w:rPr>
          <w:rFonts w:ascii="微軟正黑體" w:eastAsia="微軟正黑體" w:hAnsi="微軟正黑體" w:hint="eastAsia"/>
          <w:b/>
          <w:sz w:val="22"/>
          <w:lang w:val="en-GB" w:eastAsia="zh-HK"/>
        </w:rPr>
        <w:t>Media 21</w:t>
      </w:r>
      <w:r>
        <w:rPr>
          <w:rFonts w:ascii="微軟正黑體" w:eastAsiaTheme="minorEastAsia" w:hAnsi="微軟正黑體" w:hint="eastAsia"/>
          <w:b/>
          <w:sz w:val="22"/>
          <w:lang w:val="en-GB"/>
        </w:rPr>
        <w:t>媒體空間</w:t>
      </w:r>
    </w:p>
    <w:p w14:paraId="0EFF5F64" w14:textId="77777777" w:rsidR="00AF1C45" w:rsidRPr="00AF1C45" w:rsidRDefault="00E37089" w:rsidP="00A707F4">
      <w:pPr>
        <w:tabs>
          <w:tab w:val="left" w:pos="8363"/>
        </w:tabs>
        <w:spacing w:line="300" w:lineRule="exact"/>
        <w:jc w:val="center"/>
        <w:rPr>
          <w:rFonts w:ascii="微軟正黑體" w:eastAsia="微軟正黑體" w:hAnsi="微軟正黑體"/>
          <w:b/>
          <w:sz w:val="22"/>
          <w:lang w:val="en-GB"/>
        </w:rPr>
      </w:pPr>
      <w:r>
        <w:rPr>
          <w:rFonts w:ascii="微軟正黑體" w:eastAsia="微軟正黑體" w:hAnsi="微軟正黑體" w:hint="eastAsia"/>
          <w:b/>
          <w:sz w:val="22"/>
          <w:lang w:val="en-GB"/>
        </w:rPr>
        <w:t>青少年媒體抗逆計劃－記者培訓及實習</w:t>
      </w:r>
      <w:r w:rsidR="00A707F4">
        <w:rPr>
          <w:rFonts w:ascii="微軟正黑體" w:eastAsia="微軟正黑體" w:hAnsi="微軟正黑體" w:hint="eastAsia"/>
          <w:b/>
          <w:sz w:val="22"/>
          <w:lang w:val="en-GB"/>
        </w:rPr>
        <w:t>詳情</w:t>
      </w: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2552"/>
        <w:gridCol w:w="4961"/>
        <w:gridCol w:w="1984"/>
      </w:tblGrid>
      <w:tr w:rsidR="00CA0824" w:rsidRPr="00133D82" w14:paraId="246CEDA5" w14:textId="77777777" w:rsidTr="003C2B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B2876" w14:textId="77777777" w:rsidR="00CA0824" w:rsidRPr="00133D82" w:rsidRDefault="00797CFC" w:rsidP="00E801DD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日期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C2C5B" w14:textId="77777777" w:rsidR="00CA0824" w:rsidRPr="00133D82" w:rsidRDefault="00797CFC" w:rsidP="00E801DD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活動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71B4" w14:textId="77777777" w:rsidR="00CA0824" w:rsidRPr="00133D82" w:rsidRDefault="00797CFC" w:rsidP="00E801DD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人數</w:t>
            </w:r>
          </w:p>
        </w:tc>
      </w:tr>
      <w:tr w:rsidR="00CA0824" w:rsidRPr="00133D82" w14:paraId="5F1D34A0" w14:textId="77777777" w:rsidTr="003C2B94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E591F6" w14:textId="77777777" w:rsidR="00CA0824" w:rsidRPr="00133D82" w:rsidRDefault="00AE796F" w:rsidP="00AE796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</w:rPr>
              <w:t>第一階段：新媒體記者講座及體驗</w:t>
            </w:r>
            <w:r w:rsidRPr="00133D82">
              <w:rPr>
                <w:rFonts w:ascii="微軟正黑體" w:eastAsia="微軟正黑體" w:hAnsi="微軟正黑體"/>
                <w:sz w:val="22"/>
              </w:rPr>
              <w:br/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(學校可於提供之日期內選擇，惟講座必須先於體驗)</w:t>
            </w:r>
          </w:p>
        </w:tc>
      </w:tr>
      <w:tr w:rsidR="009B340F" w:rsidRPr="00133D82" w14:paraId="2B9EACDA" w14:textId="77777777" w:rsidTr="006E1894">
        <w:trPr>
          <w:trHeight w:val="1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7E78C90C" w14:textId="77777777" w:rsidR="009B340F" w:rsidRPr="00133D82" w:rsidRDefault="009B340F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2021年</w:t>
            </w:r>
            <w:r w:rsidR="00074396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至</w:t>
            </w:r>
            <w:r w:rsidR="00074396">
              <w:rPr>
                <w:rFonts w:ascii="微軟正黑體" w:eastAsia="微軟正黑體" w:hAnsi="微軟正黑體" w:hint="eastAsia"/>
                <w:sz w:val="22"/>
              </w:rPr>
              <w:t>7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月</w:t>
            </w:r>
          </w:p>
          <w:p w14:paraId="7AC5C9EA" w14:textId="77777777" w:rsidR="003C2B94" w:rsidRDefault="003C2B94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逢</w:t>
            </w:r>
            <w:r w:rsidR="009B340F" w:rsidRPr="00B22603">
              <w:rPr>
                <w:rFonts w:ascii="微軟正黑體" w:eastAsia="微軟正黑體" w:hAnsi="微軟正黑體" w:hint="eastAsia"/>
                <w:sz w:val="22"/>
              </w:rPr>
              <w:t>周四或周五</w:t>
            </w:r>
          </w:p>
          <w:p w14:paraId="10E02041" w14:textId="77777777" w:rsidR="009B340F" w:rsidRPr="00B22603" w:rsidRDefault="00B22603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val="en-GB"/>
              </w:rPr>
            </w:pPr>
            <w:r w:rsidRPr="00B22603">
              <w:rPr>
                <w:rFonts w:ascii="微軟正黑體" w:eastAsia="微軟正黑體" w:hAnsi="微軟正黑體"/>
                <w:sz w:val="22"/>
                <w:lang w:val="en-GB"/>
              </w:rPr>
              <w:t>(</w:t>
            </w:r>
            <w:r w:rsidRPr="00B22603">
              <w:rPr>
                <w:rFonts w:ascii="微軟正黑體" w:eastAsia="微軟正黑體" w:hAnsi="微軟正黑體" w:hint="eastAsia"/>
                <w:sz w:val="22"/>
                <w:lang w:val="en-GB"/>
              </w:rPr>
              <w:t>公眾假期除外</w:t>
            </w:r>
            <w:r w:rsidRPr="00B22603">
              <w:rPr>
                <w:rFonts w:ascii="微軟正黑體" w:eastAsia="微軟正黑體" w:hAnsi="微軟正黑體"/>
                <w:sz w:val="22"/>
                <w:lang w:val="en-GB"/>
              </w:rPr>
              <w:t>)</w:t>
            </w:r>
          </w:p>
          <w:p w14:paraId="0142160A" w14:textId="77777777" w:rsidR="009B340F" w:rsidRPr="0024065E" w:rsidRDefault="00375A00" w:rsidP="00086AA0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4時</w:t>
            </w:r>
            <w:r w:rsidR="00485E1D">
              <w:rPr>
                <w:rFonts w:ascii="微軟正黑體" w:eastAsia="微軟正黑體" w:hAnsi="微軟正黑體" w:hint="eastAsia"/>
                <w:sz w:val="22"/>
              </w:rPr>
              <w:t>-</w:t>
            </w:r>
            <w:r w:rsidR="00485E1D">
              <w:rPr>
                <w:rFonts w:ascii="微軟正黑體" w:eastAsia="微軟正黑體" w:hAnsi="微軟正黑體" w:hint="eastAsia"/>
                <w:sz w:val="22"/>
                <w:lang w:eastAsia="zh-HK"/>
              </w:rPr>
              <w:t>5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時半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F54287D" w14:textId="77777777" w:rsidR="009B340F" w:rsidRPr="00133D82" w:rsidRDefault="009B340F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</w:rPr>
              <w:t>新媒體記者</w:t>
            </w:r>
            <w:r w:rsidR="00F72CDD">
              <w:rPr>
                <w:rFonts w:ascii="微軟正黑體" w:eastAsia="微軟正黑體" w:hAnsi="微軟正黑體" w:hint="eastAsia"/>
                <w:b/>
                <w:sz w:val="22"/>
              </w:rPr>
              <w:t>網上</w:t>
            </w:r>
            <w:r w:rsidRPr="00133D82">
              <w:rPr>
                <w:rFonts w:ascii="微軟正黑體" w:eastAsia="微軟正黑體" w:hAnsi="微軟正黑體" w:hint="eastAsia"/>
                <w:b/>
                <w:sz w:val="22"/>
              </w:rPr>
              <w:t>講座</w:t>
            </w:r>
          </w:p>
          <w:p w14:paraId="3AA23FB8" w14:textId="77777777" w:rsidR="009B340F" w:rsidRPr="00133D82" w:rsidRDefault="009B340F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形式：網上講座及討論(1.5小時</w:t>
            </w:r>
            <w:r w:rsidRPr="00133D82">
              <w:rPr>
                <w:rFonts w:ascii="微軟正黑體" w:eastAsia="微軟正黑體" w:hAnsi="微軟正黑體"/>
                <w:sz w:val="22"/>
              </w:rPr>
              <w:t>)</w:t>
            </w:r>
          </w:p>
          <w:p w14:paraId="7D7341E4" w14:textId="77777777" w:rsidR="009B340F" w:rsidRPr="00133D82" w:rsidRDefault="009B340F" w:rsidP="00AE796F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－　由專業的新媒體記者講解新媒體的特徵、資訊閱讀、分析、事實查核、新聞的製作過程及其在社會所扮演的角色，並分享新聞工作的點滴。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3D60B" w14:textId="77777777" w:rsidR="00BA0FF7" w:rsidRPr="00133D82" w:rsidRDefault="00BA0FF7" w:rsidP="00BA0FF7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150人</w:t>
            </w:r>
          </w:p>
          <w:p w14:paraId="1327348C" w14:textId="77777777" w:rsidR="009B340F" w:rsidRDefault="00BA0FF7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以學校為單位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  <w:r w:rsidR="00440A69">
              <w:rPr>
                <w:rFonts w:ascii="微軟正黑體" w:eastAsiaTheme="minorEastAsia" w:hAnsi="微軟正黑體" w:hint="eastAsia"/>
                <w:sz w:val="22"/>
                <w:lang w:val="en-GB"/>
              </w:rPr>
              <w:br/>
            </w:r>
            <w:r w:rsidR="00440A69">
              <w:rPr>
                <w:rFonts w:ascii="微軟正黑體" w:eastAsiaTheme="minorEastAsia" w:hAnsi="微軟正黑體"/>
                <w:sz w:val="22"/>
                <w:lang w:val="en-GB"/>
              </w:rPr>
              <w:br/>
            </w:r>
          </w:p>
          <w:p w14:paraId="62179C73" w14:textId="77777777" w:rsidR="00DA6AC8" w:rsidRDefault="00DA6AC8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  <w:p w14:paraId="3ED9CD75" w14:textId="77777777" w:rsidR="00DA6AC8" w:rsidRDefault="00DA6AC8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  <w:p w14:paraId="44ABC7A3" w14:textId="77777777" w:rsidR="00DA6AC8" w:rsidRDefault="00DA6AC8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  <w:p w14:paraId="0D1692A8" w14:textId="77777777" w:rsidR="00DA6AC8" w:rsidRDefault="00DA6AC8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  <w:p w14:paraId="3604F3B9" w14:textId="77777777" w:rsidR="00DA6AC8" w:rsidRDefault="00DA6AC8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  <w:p w14:paraId="7706DEFD" w14:textId="77777777" w:rsidR="00DA6AC8" w:rsidRDefault="00DA6AC8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  <w:p w14:paraId="5DA5877F" w14:textId="77777777" w:rsidR="00DA6AC8" w:rsidRDefault="00DA6AC8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  <w:p w14:paraId="324BE915" w14:textId="77777777" w:rsidR="00DA6AC8" w:rsidRDefault="00DA6AC8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  <w:p w14:paraId="25398B38" w14:textId="77777777" w:rsidR="00DA6AC8" w:rsidRPr="00DA6AC8" w:rsidRDefault="00DA6AC8" w:rsidP="00440A69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</w:tc>
      </w:tr>
      <w:tr w:rsidR="009B340F" w:rsidRPr="00133D82" w14:paraId="3964D315" w14:textId="77777777" w:rsidTr="003C2B94"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0159E1F1" w14:textId="77777777" w:rsidR="009B340F" w:rsidRPr="00133D82" w:rsidRDefault="009B340F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2021年</w:t>
            </w:r>
            <w:r w:rsidR="00086AA0">
              <w:rPr>
                <w:rFonts w:ascii="微軟正黑體" w:eastAsia="微軟正黑體" w:hAnsi="微軟正黑體" w:hint="eastAsia"/>
                <w:sz w:val="22"/>
              </w:rPr>
              <w:t>４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至</w:t>
            </w:r>
            <w:r w:rsidR="00086AA0">
              <w:rPr>
                <w:rFonts w:ascii="微軟正黑體" w:eastAsia="微軟正黑體" w:hAnsi="微軟正黑體" w:hint="eastAsia"/>
                <w:sz w:val="22"/>
              </w:rPr>
              <w:t>７月</w:t>
            </w:r>
          </w:p>
          <w:p w14:paraId="703D9D9C" w14:textId="77777777" w:rsidR="009B340F" w:rsidRPr="00133D82" w:rsidRDefault="00375A00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早上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10時</w:t>
            </w:r>
            <w:r w:rsidR="001458A4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下午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1時</w:t>
            </w:r>
            <w:r w:rsidR="001458A4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06D45952" w14:textId="77777777" w:rsidR="009B340F" w:rsidRPr="00133D82" w:rsidRDefault="00375A00" w:rsidP="001458A4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2時半</w:t>
            </w:r>
            <w:r w:rsidR="001458A4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  <w:p w14:paraId="1B73502B" w14:textId="77777777" w:rsidR="009B340F" w:rsidRPr="00133D82" w:rsidRDefault="009B340F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  <w:p w14:paraId="31D74FFF" w14:textId="77777777" w:rsidR="00086AA0" w:rsidRPr="00133D82" w:rsidRDefault="00897A99" w:rsidP="00897A99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/>
                <w:sz w:val="22"/>
                <w:lang w:val="en-GB" w:eastAsia="zh-HK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C24C354" w14:textId="77777777" w:rsidR="009B340F" w:rsidRPr="00133D82" w:rsidRDefault="009B340F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</w:rPr>
              <w:t>新媒體記者體驗</w:t>
            </w:r>
          </w:p>
          <w:p w14:paraId="19663141" w14:textId="77777777" w:rsidR="009B340F" w:rsidRPr="00133D82" w:rsidRDefault="009B340F" w:rsidP="00AE796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形式：</w:t>
            </w:r>
            <w:r w:rsidR="00074396">
              <w:rPr>
                <w:rFonts w:ascii="微軟正黑體" w:eastAsia="微軟正黑體" w:hAnsi="微軟正黑體" w:hint="eastAsia"/>
                <w:sz w:val="22"/>
              </w:rPr>
              <w:t>網上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工作坊、模擬遊戲(3小時)</w:t>
            </w:r>
          </w:p>
          <w:p w14:paraId="007C45E3" w14:textId="77777777" w:rsidR="00074396" w:rsidRDefault="00074396" w:rsidP="00AE796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讓學生從不同網上活動及遊戲體驗與新媒體記者</w:t>
            </w:r>
            <w:r w:rsidR="009B340F" w:rsidRPr="00133D82">
              <w:rPr>
                <w:rFonts w:ascii="微軟正黑體" w:eastAsia="微軟正黑體" w:hAnsi="微軟正黑體" w:hint="eastAsia"/>
                <w:sz w:val="22"/>
              </w:rPr>
              <w:t>相關的知識及技能，</w:t>
            </w:r>
            <w:r>
              <w:rPr>
                <w:rFonts w:ascii="微軟正黑體" w:eastAsia="微軟正黑體" w:hAnsi="微軟正黑體" w:hint="eastAsia"/>
                <w:sz w:val="22"/>
              </w:rPr>
              <w:t>工作坊分為必需及選修。</w:t>
            </w:r>
          </w:p>
          <w:p w14:paraId="3A91BC94" w14:textId="77777777" w:rsidR="00074396" w:rsidRDefault="00074396" w:rsidP="00AE796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A6AC8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必修工作坊</w:t>
            </w:r>
            <w:r w:rsidR="009B340F" w:rsidRPr="00DA6AC8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包括</w:t>
            </w:r>
            <w:r w:rsidR="009B340F" w:rsidRPr="00133D82">
              <w:rPr>
                <w:rFonts w:ascii="微軟正黑體" w:eastAsia="微軟正黑體" w:hAnsi="微軟正黑體" w:hint="eastAsia"/>
                <w:sz w:val="22"/>
              </w:rPr>
              <w:t>：社交媒體發佈</w:t>
            </w:r>
            <w:r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科技與新聞</w:t>
            </w:r>
            <w:r>
              <w:rPr>
                <w:rFonts w:ascii="微軟正黑體" w:eastAsia="微軟正黑體" w:hAnsi="微軟正黑體" w:hint="eastAsia"/>
                <w:sz w:val="22"/>
              </w:rPr>
              <w:t>、事實查核技巧</w:t>
            </w:r>
          </w:p>
          <w:p w14:paraId="03FC4C91" w14:textId="77777777" w:rsidR="00074396" w:rsidRDefault="00074396" w:rsidP="00AE796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01120A9B" w14:textId="77777777" w:rsidR="00074396" w:rsidRDefault="00074396" w:rsidP="00AE796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A6AC8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選修工作坊包括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DA6AC8">
              <w:rPr>
                <w:rFonts w:ascii="微軟正黑體" w:eastAsia="微軟正黑體" w:hAnsi="微軟正黑體" w:hint="eastAsia"/>
                <w:sz w:val="22"/>
              </w:rPr>
              <w:t>每節約</w:t>
            </w:r>
            <w:r w:rsidR="00E417BF">
              <w:rPr>
                <w:rFonts w:ascii="微軟正黑體" w:eastAsia="微軟正黑體" w:hAnsi="微軟正黑體" w:hint="eastAsia"/>
                <w:sz w:val="22"/>
              </w:rPr>
              <w:t>15-20</w:t>
            </w:r>
            <w:r w:rsidR="00DA6AC8">
              <w:rPr>
                <w:rFonts w:ascii="微軟正黑體" w:eastAsia="微軟正黑體" w:hAnsi="微軟正黑體" w:hint="eastAsia"/>
                <w:sz w:val="22"/>
              </w:rPr>
              <w:t>分鐘，另加總結</w:t>
            </w:r>
          </w:p>
          <w:p w14:paraId="2C2D8B11" w14:textId="77777777" w:rsidR="009B340F" w:rsidRPr="00074396" w:rsidRDefault="00086AA0" w:rsidP="00074396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街訪</w:t>
            </w:r>
            <w:r w:rsidR="00074396" w:rsidRPr="00086AA0">
              <w:rPr>
                <w:rFonts w:ascii="微軟正黑體" w:eastAsia="微軟正黑體" w:hAnsi="微軟正黑體" w:hint="eastAsia"/>
                <w:sz w:val="22"/>
              </w:rPr>
              <w:t>技巧</w:t>
            </w:r>
            <w:r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074396" w:rsidRPr="00086AA0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專訪</w:t>
            </w:r>
            <w:r w:rsidRPr="00086AA0">
              <w:rPr>
                <w:rFonts w:ascii="微軟正黑體" w:eastAsia="微軟正黑體" w:hAnsi="微軟正黑體"/>
                <w:color w:val="000000"/>
                <w:sz w:val="22"/>
              </w:rPr>
              <w:t>技巧</w:t>
            </w:r>
            <w:r w:rsidRPr="00086AA0">
              <w:rPr>
                <w:rFonts w:ascii="微軟正黑體" w:eastAsia="微軟正黑體" w:hAnsi="微軟正黑體" w:hint="eastAsia"/>
                <w:color w:val="000000"/>
                <w:sz w:val="22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簡易新聞寫作、</w:t>
            </w:r>
            <w:r w:rsidR="006777D5">
              <w:rPr>
                <w:rFonts w:ascii="微軟正黑體" w:eastAsia="微軟正黑體" w:hAnsi="微軟正黑體" w:hint="eastAsia"/>
                <w:sz w:val="22"/>
              </w:rPr>
              <w:t>直播新聞技巧、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朗讀新聞技巧、主播報道、新聞拍攝</w:t>
            </w:r>
            <w:r w:rsidR="00EF5627"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  <w:t>及剪接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3CCBD6" w14:textId="77777777" w:rsidR="009B340F" w:rsidRPr="00133D82" w:rsidRDefault="009B340F" w:rsidP="009B340F">
            <w:pPr>
              <w:pStyle w:val="NoSpacing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458A4" w:rsidRPr="00133D82" w14:paraId="2EB4193D" w14:textId="77777777" w:rsidTr="003C2B94">
        <w:tc>
          <w:tcPr>
            <w:tcW w:w="9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0291DC" w14:textId="77777777" w:rsidR="001458A4" w:rsidRPr="00133D82" w:rsidRDefault="001458A4" w:rsidP="001458A4">
            <w:pPr>
              <w:tabs>
                <w:tab w:val="left" w:pos="8363"/>
              </w:tabs>
              <w:spacing w:line="360" w:lineRule="exact"/>
              <w:ind w:right="-1"/>
              <w:rPr>
                <w:rFonts w:ascii="微軟正黑體" w:eastAsia="微軟正黑體" w:hAnsi="微軟正黑體"/>
                <w:b/>
                <w:sz w:val="22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</w:rPr>
              <w:t>第二階段：新媒體工作坊及參觀</w:t>
            </w:r>
          </w:p>
          <w:p w14:paraId="39A29ED5" w14:textId="77777777" w:rsidR="001458A4" w:rsidRPr="00133D82" w:rsidRDefault="001458A4" w:rsidP="001458A4">
            <w:pPr>
              <w:tabs>
                <w:tab w:val="left" w:pos="8363"/>
              </w:tabs>
              <w:spacing w:line="360" w:lineRule="exact"/>
              <w:ind w:right="-1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在第一階段表現良好的學生經</w:t>
            </w:r>
            <w:r w:rsidR="00A8365D"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老師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評估及選拔後可參與第二階段的活動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</w:tc>
      </w:tr>
      <w:tr w:rsidR="001458A4" w:rsidRPr="00133D82" w14:paraId="4931C32A" w14:textId="77777777" w:rsidTr="003C2B94"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4E38F40E" w14:textId="77777777" w:rsidR="004332AF" w:rsidRPr="00133D82" w:rsidRDefault="001458A4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2021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年</w:t>
            </w:r>
            <w:r w:rsidR="00353734">
              <w:rPr>
                <w:rFonts w:ascii="微軟正黑體" w:eastAsia="微軟正黑體" w:hAnsi="微軟正黑體" w:hint="eastAsia"/>
                <w:sz w:val="22"/>
                <w:lang w:val="en-GB"/>
              </w:rPr>
              <w:t>８</w:t>
            </w:r>
            <w:r w:rsidR="00353734"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月</w:t>
            </w:r>
            <w:r w:rsidR="00353734">
              <w:rPr>
                <w:rFonts w:ascii="微軟正黑體" w:eastAsia="微軟正黑體" w:hAnsi="微軟正黑體" w:hint="eastAsia"/>
                <w:sz w:val="22"/>
                <w:lang w:val="en-GB"/>
              </w:rPr>
              <w:t>16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日</w:t>
            </w:r>
            <w:r w:rsidR="00086AA0">
              <w:rPr>
                <w:rFonts w:ascii="微軟正黑體" w:eastAsia="微軟正黑體" w:hAnsi="微軟正黑體" w:hint="eastAsia"/>
                <w:sz w:val="22"/>
                <w:lang w:val="en-GB"/>
              </w:rPr>
              <w:t>(一)</w:t>
            </w:r>
            <w:r w:rsidRPr="00133D82">
              <w:rPr>
                <w:rFonts w:ascii="微軟正黑體" w:eastAsia="微軟正黑體" w:hAnsi="微軟正黑體"/>
                <w:sz w:val="22"/>
                <w:lang w:val="en-GB"/>
              </w:rPr>
              <w:br/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早上10時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下午1時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79F78E15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下午2時半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  <w:p w14:paraId="2912A308" w14:textId="77777777" w:rsidR="001458A4" w:rsidRPr="00133D82" w:rsidRDefault="001458A4" w:rsidP="001458A4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4B0536DB" w14:textId="77777777" w:rsidR="001458A4" w:rsidRPr="00133D82" w:rsidRDefault="001458A4" w:rsidP="009B340F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新媒體操守</w:t>
            </w:r>
          </w:p>
          <w:p w14:paraId="22165E4E" w14:textId="77777777" w:rsidR="001458A4" w:rsidRPr="00133D82" w:rsidRDefault="001458A4" w:rsidP="009B340F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形式：網上課堂活動及討論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(3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4F2C9BA5" w14:textId="77777777" w:rsidR="001458A4" w:rsidRPr="00133D82" w:rsidRDefault="001458A4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－　新媒體發展、規管及新媒體操守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5BE374" w14:textId="77777777" w:rsidR="001458A4" w:rsidRPr="00133D82" w:rsidRDefault="001458A4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150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人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 xml:space="preserve"> </w:t>
            </w:r>
            <w:r w:rsidRPr="00133D82">
              <w:rPr>
                <w:rFonts w:ascii="微軟正黑體" w:eastAsia="微軟正黑體" w:hAnsi="微軟正黑體"/>
                <w:sz w:val="22"/>
                <w:lang w:val="en-GB" w:eastAsia="zh-HK"/>
              </w:rPr>
              <w:br/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(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每間學校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15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人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)</w:t>
            </w:r>
            <w:r w:rsidR="00AA467B" w:rsidRPr="00C309BF">
              <w:rPr>
                <w:rFonts w:ascii="微軟正黑體" w:eastAsiaTheme="minorEastAsia" w:hAnsi="微軟正黑體"/>
                <w:noProof/>
                <w:sz w:val="22"/>
                <w:bdr w:val="single" w:sz="4" w:space="0" w:color="auto"/>
              </w:rPr>
              <w:t xml:space="preserve"> </w:t>
            </w:r>
          </w:p>
        </w:tc>
      </w:tr>
      <w:tr w:rsidR="001458A4" w:rsidRPr="00133D82" w14:paraId="63A584E7" w14:textId="77777777" w:rsidTr="003C2B94">
        <w:tc>
          <w:tcPr>
            <w:tcW w:w="2552" w:type="dxa"/>
            <w:tcBorders>
              <w:left w:val="single" w:sz="4" w:space="0" w:color="auto"/>
            </w:tcBorders>
          </w:tcPr>
          <w:p w14:paraId="1518FD00" w14:textId="77777777" w:rsidR="004332AF" w:rsidRPr="00133D82" w:rsidRDefault="001458A4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2021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年</w:t>
            </w:r>
            <w:r w:rsidR="00086AA0">
              <w:rPr>
                <w:rFonts w:ascii="微軟正黑體" w:eastAsia="微軟正黑體" w:hAnsi="微軟正黑體" w:hint="eastAsia"/>
                <w:sz w:val="22"/>
                <w:lang w:val="en-GB"/>
              </w:rPr>
              <w:t>８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月</w:t>
            </w:r>
            <w:r w:rsidR="00086AA0">
              <w:rPr>
                <w:rFonts w:ascii="微軟正黑體" w:eastAsia="微軟正黑體" w:hAnsi="微軟正黑體" w:hint="eastAsia"/>
                <w:sz w:val="22"/>
                <w:lang w:val="en-GB"/>
              </w:rPr>
              <w:t>17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日</w:t>
            </w:r>
            <w:r w:rsidR="00086AA0">
              <w:rPr>
                <w:rFonts w:ascii="微軟正黑體" w:eastAsia="微軟正黑體" w:hAnsi="微軟正黑體" w:hint="eastAsia"/>
                <w:sz w:val="22"/>
                <w:lang w:val="en-GB"/>
              </w:rPr>
              <w:t>(二)</w:t>
            </w:r>
            <w:r w:rsidRPr="00133D82">
              <w:rPr>
                <w:rFonts w:ascii="微軟正黑體" w:eastAsia="微軟正黑體" w:hAnsi="微軟正黑體"/>
                <w:sz w:val="22"/>
                <w:lang w:val="en-GB" w:eastAsia="zh-HK"/>
              </w:rPr>
              <w:br/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早上10時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下午1時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7AAE9B33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下午2時半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  <w:p w14:paraId="1784E832" w14:textId="77777777" w:rsidR="001458A4" w:rsidRPr="004332AF" w:rsidRDefault="001458A4" w:rsidP="00FD0813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4961" w:type="dxa"/>
          </w:tcPr>
          <w:p w14:paraId="60CC7298" w14:textId="77777777" w:rsidR="00A2706B" w:rsidRPr="00133D82" w:rsidRDefault="00A2706B" w:rsidP="00A2706B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新聞法規</w:t>
            </w:r>
          </w:p>
          <w:p w14:paraId="1E552669" w14:textId="77777777" w:rsidR="00A2706B" w:rsidRPr="00133D82" w:rsidRDefault="00A2706B" w:rsidP="00A2706B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形式：網上課堂活動及討論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(3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43AF40EB" w14:textId="77777777" w:rsidR="001458A4" w:rsidRPr="00133D82" w:rsidRDefault="00A2706B" w:rsidP="00B83985">
            <w:pPr>
              <w:tabs>
                <w:tab w:val="left" w:pos="8363"/>
              </w:tabs>
              <w:spacing w:line="300" w:lineRule="exact"/>
              <w:ind w:left="458" w:right="-1" w:hangingChars="208" w:hanging="458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－　認識法律的基本概念，了解與媒體相關的基本</w:t>
            </w:r>
            <w:r w:rsidR="00655A65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3C2B94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法律知識及案例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355A48BF" w14:textId="77777777" w:rsidR="001458A4" w:rsidRPr="00133D82" w:rsidRDefault="001458A4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1458A4" w:rsidRPr="00133D82" w14:paraId="3BBA98A3" w14:textId="77777777" w:rsidTr="003C2B94">
        <w:tc>
          <w:tcPr>
            <w:tcW w:w="2552" w:type="dxa"/>
            <w:tcBorders>
              <w:left w:val="single" w:sz="4" w:space="0" w:color="auto"/>
            </w:tcBorders>
          </w:tcPr>
          <w:p w14:paraId="5FE870A0" w14:textId="77777777" w:rsidR="004332AF" w:rsidRPr="00133D82" w:rsidRDefault="001458A4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2021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年</w:t>
            </w:r>
            <w:r w:rsidR="008A54C5">
              <w:rPr>
                <w:rFonts w:ascii="微軟正黑體" w:eastAsia="微軟正黑體" w:hAnsi="微軟正黑體" w:hint="eastAsia"/>
                <w:sz w:val="22"/>
                <w:lang w:val="en-GB"/>
              </w:rPr>
              <w:t>8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月</w:t>
            </w:r>
            <w:r w:rsidR="008A54C5">
              <w:rPr>
                <w:rFonts w:ascii="微軟正黑體" w:eastAsia="微軟正黑體" w:hAnsi="微軟正黑體" w:hint="eastAsia"/>
                <w:sz w:val="22"/>
                <w:lang w:val="en-GB"/>
              </w:rPr>
              <w:t>18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日</w:t>
            </w:r>
            <w:r w:rsidR="008A54C5">
              <w:rPr>
                <w:rFonts w:ascii="微軟正黑體" w:eastAsia="微軟正黑體" w:hAnsi="微軟正黑體" w:hint="eastAsia"/>
                <w:sz w:val="22"/>
                <w:lang w:val="en-GB"/>
              </w:rPr>
              <w:t>(三)</w:t>
            </w:r>
            <w:r w:rsidRPr="00133D82">
              <w:rPr>
                <w:rFonts w:ascii="微軟正黑體" w:eastAsia="微軟正黑體" w:hAnsi="微軟正黑體"/>
                <w:sz w:val="22"/>
                <w:lang w:val="en-GB" w:eastAsia="zh-HK"/>
              </w:rPr>
              <w:br/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早上10時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下午1時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73359ABD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下午2時半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  <w:p w14:paraId="6A7E4516" w14:textId="77777777" w:rsidR="001458A4" w:rsidRPr="004332AF" w:rsidRDefault="001458A4" w:rsidP="009B340F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4961" w:type="dxa"/>
          </w:tcPr>
          <w:p w14:paraId="092D43B9" w14:textId="77777777" w:rsidR="00FA151E" w:rsidRPr="00133D82" w:rsidRDefault="00A2706B" w:rsidP="00FA151E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FA151E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新聞閱讀</w:t>
            </w:r>
            <w:r w:rsidR="00FA151E" w:rsidRPr="00FA151E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與分析</w:t>
            </w:r>
            <w:r w:rsidR="00FA151E">
              <w:rPr>
                <w:rFonts w:ascii="微軟正黑體" w:eastAsia="微軟正黑體" w:hAnsi="微軟正黑體"/>
                <w:b/>
                <w:sz w:val="22"/>
                <w:lang w:val="en-GB"/>
              </w:rPr>
              <w:br/>
            </w:r>
            <w:r w:rsidR="00FA151E" w:rsidRPr="00133D82">
              <w:rPr>
                <w:rFonts w:ascii="微軟正黑體" w:eastAsia="微軟正黑體" w:hAnsi="微軟正黑體" w:hint="eastAsia"/>
                <w:sz w:val="22"/>
              </w:rPr>
              <w:t>形式：網上課堂活動及討論</w:t>
            </w:r>
            <w:r w:rsidR="00FA151E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(3</w:t>
            </w:r>
            <w:r w:rsidR="00FA151E"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="00FA151E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288BC4CF" w14:textId="77777777" w:rsidR="001458A4" w:rsidRPr="00FA151E" w:rsidRDefault="00FA151E" w:rsidP="00B83985">
            <w:pPr>
              <w:tabs>
                <w:tab w:val="left" w:pos="8363"/>
              </w:tabs>
              <w:spacing w:line="300" w:lineRule="exact"/>
              <w:ind w:left="458" w:right="-1" w:hangingChars="208" w:hanging="458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－　認識</w:t>
            </w:r>
            <w:r>
              <w:rPr>
                <w:rFonts w:ascii="微軟正黑體" w:eastAsia="微軟正黑體" w:hAnsi="微軟正黑體" w:hint="eastAsia"/>
                <w:sz w:val="22"/>
              </w:rPr>
              <w:t>資訊來源，分析新聞的內容，以及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掌握事</w:t>
            </w:r>
            <w:r w:rsidR="003C2B94">
              <w:rPr>
                <w:rFonts w:ascii="微軟正黑體" w:eastAsia="微軟正黑體" w:hAnsi="微軟正黑體" w:hint="eastAsia"/>
                <w:sz w:val="22"/>
              </w:rPr>
              <w:t xml:space="preserve">         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實查核的技巧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150A004F" w14:textId="77777777" w:rsidR="001458A4" w:rsidRPr="00133D82" w:rsidRDefault="001458A4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6E1894" w:rsidRPr="00133D82" w14:paraId="597ADEE2" w14:textId="77777777" w:rsidTr="00081E06">
        <w:trPr>
          <w:trHeight w:val="2110"/>
        </w:trPr>
        <w:tc>
          <w:tcPr>
            <w:tcW w:w="2552" w:type="dxa"/>
            <w:tcBorders>
              <w:left w:val="single" w:sz="4" w:space="0" w:color="auto"/>
            </w:tcBorders>
          </w:tcPr>
          <w:p w14:paraId="007E7910" w14:textId="77777777" w:rsidR="004332AF" w:rsidRPr="00133D82" w:rsidRDefault="006E1894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2021年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8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19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(四)</w:t>
            </w:r>
            <w:r w:rsidRPr="00133D82">
              <w:rPr>
                <w:rFonts w:ascii="微軟正黑體" w:eastAsia="微軟正黑體" w:hAnsi="微軟正黑體"/>
                <w:sz w:val="22"/>
                <w:lang w:val="en-GB" w:eastAsia="zh-HK"/>
              </w:rPr>
              <w:br/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早上10時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下午1時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0EF7181B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下午2時半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  <w:p w14:paraId="38648D9D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  <w:p w14:paraId="0499A228" w14:textId="77777777" w:rsidR="006E1894" w:rsidRPr="004332AF" w:rsidRDefault="006E1894" w:rsidP="0086028C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4961" w:type="dxa"/>
          </w:tcPr>
          <w:p w14:paraId="14EE99B9" w14:textId="77777777" w:rsidR="006E1894" w:rsidRPr="00133D82" w:rsidRDefault="006E1894" w:rsidP="008A54C5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新聞採訪</w:t>
            </w:r>
            <w:r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與攝影</w:t>
            </w:r>
            <w:r>
              <w:rPr>
                <w:rFonts w:ascii="微軟正黑體" w:eastAsia="微軟正黑體" w:hAnsi="微軟正黑體" w:hint="eastAsia"/>
                <w:b/>
                <w:sz w:val="22"/>
                <w:lang w:val="en-GB" w:eastAsia="zh-HK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上</w:t>
            </w:r>
            <w:r>
              <w:rPr>
                <w:rFonts w:ascii="微軟正黑體" w:eastAsia="微軟正黑體" w:hAnsi="微軟正黑體" w:hint="eastAsia"/>
                <w:b/>
                <w:sz w:val="22"/>
                <w:lang w:val="en-GB" w:eastAsia="zh-HK"/>
              </w:rPr>
              <w:t>)</w:t>
            </w:r>
          </w:p>
          <w:p w14:paraId="208C02BC" w14:textId="77777777" w:rsidR="006E1894" w:rsidRPr="00133D82" w:rsidRDefault="006E1894" w:rsidP="008A54C5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形式：</w:t>
            </w:r>
            <w:r>
              <w:rPr>
                <w:rFonts w:ascii="微軟正黑體" w:eastAsia="微軟正黑體" w:hAnsi="微軟正黑體" w:hint="eastAsia"/>
                <w:sz w:val="22"/>
              </w:rPr>
              <w:t>實體或網上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工作坊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(3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3651A670" w14:textId="77777777" w:rsidR="006E1894" w:rsidRPr="00FB3049" w:rsidRDefault="006E1894" w:rsidP="008A54C5">
            <w:pPr>
              <w:pStyle w:val="ListParagraph"/>
              <w:numPr>
                <w:ilvl w:val="0"/>
                <w:numId w:val="10"/>
              </w:numPr>
              <w:tabs>
                <w:tab w:val="left" w:pos="8363"/>
              </w:tabs>
              <w:spacing w:line="300" w:lineRule="exact"/>
              <w:ind w:leftChars="0"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56176">
              <w:rPr>
                <w:rFonts w:ascii="微軟正黑體" w:eastAsia="微軟正黑體" w:hAnsi="微軟正黑體" w:hint="eastAsia"/>
                <w:sz w:val="22"/>
              </w:rPr>
              <w:t>掌握新聞採訪理論及技巧，</w:t>
            </w:r>
            <w:r>
              <w:rPr>
                <w:rFonts w:ascii="微軟正黑體" w:eastAsia="微軟正黑體" w:hAnsi="微軟正黑體" w:hint="eastAsia"/>
                <w:sz w:val="22"/>
              </w:rPr>
              <w:t>包括撰寫問題、掌握跟進問題等，</w:t>
            </w:r>
            <w:r w:rsidRPr="00156176">
              <w:rPr>
                <w:rFonts w:ascii="微軟正黑體" w:eastAsia="微軟正黑體" w:hAnsi="微軟正黑體" w:hint="eastAsia"/>
                <w:sz w:val="22"/>
              </w:rPr>
              <w:t>運用不同的資料</w:t>
            </w:r>
            <w:r w:rsidRPr="008A54C5">
              <w:rPr>
                <w:rFonts w:ascii="微軟正黑體" w:eastAsia="微軟正黑體" w:hAnsi="微軟正黑體" w:hint="eastAsia"/>
                <w:sz w:val="22"/>
              </w:rPr>
              <w:t>搜索工具</w:t>
            </w:r>
            <w:r w:rsidRPr="008A54C5">
              <w:rPr>
                <w:rFonts w:ascii="微軟正黑體" w:eastAsiaTheme="minorEastAsia" w:hAnsi="微軟正黑體" w:hint="eastAsia"/>
                <w:sz w:val="22"/>
                <w:lang w:val="en-GB"/>
              </w:rPr>
              <w:t>，</w:t>
            </w:r>
            <w:r w:rsidRPr="008A54C5">
              <w:rPr>
                <w:rFonts w:ascii="微軟正黑體" w:eastAsia="微軟正黑體" w:hAnsi="微軟正黑體" w:hint="eastAsia"/>
                <w:sz w:val="22"/>
                <w:lang w:val="en-GB"/>
              </w:rPr>
              <w:t>並認識不同攝影的社會功能</w:t>
            </w:r>
          </w:p>
          <w:p w14:paraId="756ADCBE" w14:textId="77777777" w:rsidR="00D81FF0" w:rsidRPr="006777D5" w:rsidRDefault="006E1894" w:rsidP="006E1894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</w:t>
            </w:r>
            <w:r w:rsidRPr="00FB3049">
              <w:rPr>
                <w:rFonts w:ascii="微軟正黑體" w:eastAsia="微軟正黑體" w:hAnsi="微軟正黑體" w:hint="eastAsia"/>
                <w:sz w:val="22"/>
                <w:lang w:val="en-GB"/>
              </w:rPr>
              <w:t>（實體課堂安排視乎疫情而定）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FA35EDC" w14:textId="77777777" w:rsidR="006E1894" w:rsidRPr="00133D82" w:rsidRDefault="006E1894" w:rsidP="006E1894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</w:tc>
        <w:bookmarkStart w:id="0" w:name="_GoBack"/>
        <w:bookmarkEnd w:id="0"/>
      </w:tr>
      <w:tr w:rsidR="006E1894" w:rsidRPr="00133D82" w14:paraId="0677B848" w14:textId="77777777" w:rsidTr="004E2E12">
        <w:trPr>
          <w:trHeight w:val="288"/>
        </w:trPr>
        <w:tc>
          <w:tcPr>
            <w:tcW w:w="9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C57072" w14:textId="0273D2F8" w:rsidR="006E1894" w:rsidRPr="006E1894" w:rsidRDefault="006E1894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</w:rPr>
              <w:t>第二階段：新媒體工作坊及參觀</w:t>
            </w:r>
          </w:p>
        </w:tc>
      </w:tr>
      <w:tr w:rsidR="008A54C5" w:rsidRPr="00133D82" w14:paraId="3A746F8C" w14:textId="77777777" w:rsidTr="003C2B94">
        <w:tc>
          <w:tcPr>
            <w:tcW w:w="2552" w:type="dxa"/>
            <w:tcBorders>
              <w:left w:val="single" w:sz="4" w:space="0" w:color="auto"/>
            </w:tcBorders>
          </w:tcPr>
          <w:p w14:paraId="39E56717" w14:textId="77777777" w:rsidR="004332AF" w:rsidRPr="00133D82" w:rsidRDefault="008A54C5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2021年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8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20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(五)</w:t>
            </w:r>
            <w:r w:rsidRPr="00133D82">
              <w:rPr>
                <w:rFonts w:ascii="微軟正黑體" w:eastAsia="微軟正黑體" w:hAnsi="微軟正黑體"/>
                <w:sz w:val="22"/>
                <w:lang w:val="en-GB" w:eastAsia="zh-HK"/>
              </w:rPr>
              <w:br/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lastRenderedPageBreak/>
              <w:t>早上10時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下午1時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30B0BB64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下午2時半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  <w:p w14:paraId="0711C399" w14:textId="77777777" w:rsidR="008A54C5" w:rsidRPr="004332AF" w:rsidRDefault="008A54C5" w:rsidP="00FD0813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4961" w:type="dxa"/>
          </w:tcPr>
          <w:p w14:paraId="4F897702" w14:textId="77777777" w:rsidR="008A54C5" w:rsidRPr="00490DD6" w:rsidRDefault="008A54C5" w:rsidP="008A54C5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 w:eastAsia="zh-HK"/>
              </w:rPr>
            </w:pPr>
            <w:r w:rsidRPr="00490DD6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lastRenderedPageBreak/>
              <w:t>新聞採訪與攝影</w:t>
            </w:r>
            <w:r w:rsidRPr="00490DD6">
              <w:rPr>
                <w:rFonts w:ascii="微軟正黑體" w:eastAsia="微軟正黑體" w:hAnsi="微軟正黑體" w:hint="eastAsia"/>
                <w:b/>
                <w:sz w:val="22"/>
                <w:lang w:val="en-GB" w:eastAsia="zh-HK"/>
              </w:rPr>
              <w:t>(</w:t>
            </w:r>
            <w:r w:rsidRPr="00490DD6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下</w:t>
            </w:r>
            <w:r w:rsidRPr="00490DD6">
              <w:rPr>
                <w:rFonts w:ascii="微軟正黑體" w:eastAsia="微軟正黑體" w:hAnsi="微軟正黑體" w:hint="eastAsia"/>
                <w:b/>
                <w:sz w:val="22"/>
                <w:lang w:val="en-GB" w:eastAsia="zh-HK"/>
              </w:rPr>
              <w:t>)</w:t>
            </w:r>
          </w:p>
          <w:p w14:paraId="67A76AEE" w14:textId="77777777" w:rsidR="008A54C5" w:rsidRPr="00133D82" w:rsidRDefault="008A54C5" w:rsidP="008A54C5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lastRenderedPageBreak/>
              <w:t>形式：</w:t>
            </w:r>
            <w:r w:rsidR="00B83985">
              <w:rPr>
                <w:rFonts w:ascii="微軟正黑體" w:eastAsia="微軟正黑體" w:hAnsi="微軟正黑體" w:hint="eastAsia"/>
                <w:sz w:val="22"/>
              </w:rPr>
              <w:t>實體</w:t>
            </w:r>
            <w:r w:rsidR="009A4FE4">
              <w:rPr>
                <w:rFonts w:ascii="微軟正黑體" w:eastAsia="微軟正黑體" w:hAnsi="微軟正黑體" w:hint="eastAsia"/>
                <w:sz w:val="22"/>
              </w:rPr>
              <w:t>或網上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工作坊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(3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1CBE192F" w14:textId="77777777" w:rsidR="008A54C5" w:rsidRPr="00490DD6" w:rsidRDefault="008A54C5" w:rsidP="008A54C5">
            <w:pPr>
              <w:pStyle w:val="ListParagraph"/>
              <w:numPr>
                <w:ilvl w:val="0"/>
                <w:numId w:val="10"/>
              </w:numPr>
              <w:tabs>
                <w:tab w:val="left" w:pos="8363"/>
              </w:tabs>
              <w:spacing w:line="300" w:lineRule="exact"/>
              <w:ind w:leftChars="0" w:right="-1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90DD6">
              <w:rPr>
                <w:rFonts w:ascii="微軟正黑體" w:eastAsia="微軟正黑體" w:hAnsi="微軟正黑體" w:hint="eastAsia"/>
                <w:sz w:val="22"/>
                <w:lang w:val="en-GB"/>
              </w:rPr>
              <w:t>掌握鏡頭運用，以畫面說故事，同時學習基</w:t>
            </w:r>
          </w:p>
          <w:p w14:paraId="43D8E90E" w14:textId="77777777" w:rsidR="00225DBC" w:rsidRDefault="008A54C5" w:rsidP="00225DBC">
            <w:pPr>
              <w:tabs>
                <w:tab w:val="left" w:pos="8363"/>
              </w:tabs>
              <w:spacing w:line="300" w:lineRule="exact"/>
              <w:ind w:left="317" w:right="-1" w:hangingChars="144" w:hanging="317"/>
              <w:jc w:val="both"/>
              <w:rPr>
                <w:rFonts w:ascii="微軟正黑體" w:eastAsiaTheme="minorEastAsia" w:hAnsi="微軟正黑體"/>
                <w:sz w:val="22"/>
                <w:lang w:val="en-GB"/>
              </w:rPr>
            </w:pP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   </w:t>
            </w:r>
            <w:r w:rsidRPr="00490DD6">
              <w:rPr>
                <w:rFonts w:ascii="微軟正黑體" w:eastAsia="微軟正黑體" w:hAnsi="微軟正黑體" w:hint="eastAsia"/>
                <w:sz w:val="22"/>
                <w:lang w:val="en-GB"/>
              </w:rPr>
              <w:t>本的收音技巧</w:t>
            </w:r>
            <w:r>
              <w:rPr>
                <w:rFonts w:ascii="微軟正黑體" w:eastAsiaTheme="minorEastAsia" w:hAnsi="微軟正黑體" w:hint="eastAsia"/>
                <w:sz w:val="22"/>
                <w:lang w:val="en-GB"/>
              </w:rPr>
              <w:t>，分組練習攝影技巧</w:t>
            </w:r>
          </w:p>
          <w:p w14:paraId="737194C6" w14:textId="77777777" w:rsidR="008A54C5" w:rsidRPr="00EE09CD" w:rsidRDefault="00225DBC" w:rsidP="00225DBC">
            <w:pPr>
              <w:tabs>
                <w:tab w:val="left" w:pos="8363"/>
              </w:tabs>
              <w:spacing w:line="300" w:lineRule="exact"/>
              <w:ind w:left="317" w:right="-1" w:hangingChars="144" w:hanging="317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Theme="minorEastAsia" w:hAnsi="微軟正黑體" w:hint="eastAsia"/>
                <w:sz w:val="22"/>
                <w:lang w:val="en-GB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（實體課堂安排視乎疫情而定）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67657633" w14:textId="30712267" w:rsidR="008A54C5" w:rsidRPr="00133D82" w:rsidRDefault="00660C8D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C309BF">
              <w:rPr>
                <w:rFonts w:ascii="微軟正黑體" w:eastAsiaTheme="minorEastAsia" w:hAnsi="微軟正黑體"/>
                <w:noProof/>
                <w:sz w:val="22"/>
                <w:bdr w:val="single" w:sz="4" w:space="0" w:color="auto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BF408B" wp14:editId="0FD6F50F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419100</wp:posOffset>
                      </wp:positionV>
                      <wp:extent cx="561975" cy="248285"/>
                      <wp:effectExtent l="0" t="0" r="0" b="5715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973AB" w14:textId="77777777" w:rsidR="00AF1C45" w:rsidRPr="00CC1A33" w:rsidRDefault="00AF1C45" w:rsidP="00AF1C45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HAnsi" w:eastAsia="微軟正黑體" w:hAnsiTheme="minorHAnsi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eastAsia="微軟正黑體" w:hAnsiTheme="minorHAnsi"/>
                                      <w:sz w:val="20"/>
                                      <w:szCs w:val="20"/>
                                      <w:lang w:val="en-GB"/>
                                    </w:rPr>
                                    <w:t>P.</w:t>
                                  </w:r>
                                  <w:r>
                                    <w:rPr>
                                      <w:rFonts w:asciiTheme="minorHAnsi" w:eastAsia="微軟正黑體" w:hAnsiTheme="minorHAnsi" w:hint="eastAsia"/>
                                      <w:sz w:val="20"/>
                                      <w:szCs w:val="20"/>
                                      <w:lang w:val="en-GB" w:eastAsia="zh-HK"/>
                                    </w:rPr>
                                    <w:t>1</w:t>
                                  </w:r>
                                  <w:r w:rsidRPr="00CC1A33">
                                    <w:rPr>
                                      <w:rFonts w:asciiTheme="minorHAnsi" w:eastAsia="微軟正黑體" w:hAnsiTheme="minorHAnsi"/>
                                      <w:sz w:val="20"/>
                                      <w:szCs w:val="20"/>
                                      <w:lang w:val="en-GB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4.85pt;margin-top:33pt;width:44.2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" stroked="f">
                      <v:textbox>
                        <w:txbxContent>
                          <w:p w14:paraId="5B7973AB" w14:textId="77777777" w:rsidR="00AF1C45" w:rsidRPr="00CC1A33" w:rsidRDefault="00AF1C45" w:rsidP="00AF1C45">
                            <w:pPr>
                              <w:spacing w:line="240" w:lineRule="exact"/>
                              <w:jc w:val="right"/>
                              <w:rPr>
                                <w:rFonts w:asciiTheme="minorHAnsi" w:eastAsia="微軟正黑體" w:hAnsi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="微軟正黑體" w:hAnsiTheme="minorHAnsi"/>
                                <w:sz w:val="20"/>
                                <w:szCs w:val="20"/>
                                <w:lang w:val="en-GB"/>
                              </w:rPr>
                              <w:t>P.</w:t>
                            </w:r>
                            <w:r>
                              <w:rPr>
                                <w:rFonts w:asciiTheme="minorHAnsi" w:eastAsia="微軟正黑體" w:hAnsiTheme="minorHAnsi" w:hint="eastAsia"/>
                                <w:sz w:val="20"/>
                                <w:szCs w:val="20"/>
                                <w:lang w:val="en-GB" w:eastAsia="zh-HK"/>
                              </w:rPr>
                              <w:t>1</w:t>
                            </w:r>
                            <w:r w:rsidRPr="00CC1A33">
                              <w:rPr>
                                <w:rFonts w:asciiTheme="minorHAnsi" w:eastAsia="微軟正黑體" w:hAnsiTheme="minorHAnsi"/>
                                <w:sz w:val="20"/>
                                <w:szCs w:val="20"/>
                                <w:lang w:val="en-GB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54C5" w:rsidRPr="00133D82" w14:paraId="5AA9AF81" w14:textId="77777777" w:rsidTr="003C2B94">
        <w:tc>
          <w:tcPr>
            <w:tcW w:w="2552" w:type="dxa"/>
            <w:tcBorders>
              <w:left w:val="single" w:sz="4" w:space="0" w:color="auto"/>
            </w:tcBorders>
          </w:tcPr>
          <w:p w14:paraId="1FE832B7" w14:textId="77777777" w:rsidR="004332AF" w:rsidRPr="00133D82" w:rsidRDefault="008A54C5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lastRenderedPageBreak/>
              <w:t>2021年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8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21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(六)</w:t>
            </w:r>
            <w:r w:rsidRPr="00133D82">
              <w:rPr>
                <w:rFonts w:ascii="微軟正黑體" w:eastAsia="微軟正黑體" w:hAnsi="微軟正黑體"/>
                <w:sz w:val="22"/>
                <w:lang w:val="en-GB" w:eastAsia="zh-HK"/>
              </w:rPr>
              <w:br/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早上10時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下午1時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29EE5CB1" w14:textId="77777777" w:rsidR="008A54C5" w:rsidRPr="004332AF" w:rsidRDefault="004332AF" w:rsidP="008A54C5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下午2時半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</w:tc>
        <w:tc>
          <w:tcPr>
            <w:tcW w:w="4961" w:type="dxa"/>
          </w:tcPr>
          <w:p w14:paraId="3866AD58" w14:textId="77777777" w:rsidR="008A54C5" w:rsidRPr="00133D82" w:rsidRDefault="008A54C5" w:rsidP="008A54C5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新聞寫作</w:t>
            </w:r>
          </w:p>
          <w:p w14:paraId="5614E7E7" w14:textId="77777777" w:rsidR="008A54C5" w:rsidRPr="00133D82" w:rsidRDefault="008A54C5" w:rsidP="008A54C5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形式：網上課堂活動及討論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(3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7B116813" w14:textId="77777777" w:rsidR="008A54C5" w:rsidRPr="008A54C5" w:rsidRDefault="008A54C5" w:rsidP="008A54C5">
            <w:pPr>
              <w:pStyle w:val="ListParagraph"/>
              <w:numPr>
                <w:ilvl w:val="0"/>
                <w:numId w:val="11"/>
              </w:numPr>
              <w:tabs>
                <w:tab w:val="left" w:pos="8363"/>
              </w:tabs>
              <w:spacing w:line="300" w:lineRule="exact"/>
              <w:ind w:leftChars="0"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EE09CD">
              <w:rPr>
                <w:rFonts w:ascii="微軟正黑體" w:eastAsia="微軟正黑體" w:hAnsi="微軟正黑體" w:hint="eastAsia"/>
                <w:sz w:val="22"/>
              </w:rPr>
              <w:t>學習選取新聞角度，如何把不同的訊息，針</w:t>
            </w:r>
            <w:r>
              <w:rPr>
                <w:rFonts w:ascii="微軟正黑體" w:eastAsia="微軟正黑體" w:hAnsi="微軟正黑體" w:hint="eastAsia"/>
                <w:sz w:val="22"/>
              </w:rPr>
              <w:t>對</w:t>
            </w:r>
            <w:r w:rsidRPr="008A54C5">
              <w:rPr>
                <w:rFonts w:ascii="微軟正黑體" w:eastAsia="微軟正黑體" w:hAnsi="微軟正黑體" w:hint="eastAsia"/>
                <w:sz w:val="22"/>
              </w:rPr>
              <w:t>受眾及平台作出報導，並有即場寫作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65D294F7" w14:textId="77777777" w:rsidR="008A54C5" w:rsidRPr="00133D82" w:rsidRDefault="008A54C5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</w:tc>
      </w:tr>
      <w:tr w:rsidR="008A54C5" w:rsidRPr="00133D82" w14:paraId="13637878" w14:textId="77777777" w:rsidTr="003C2B94">
        <w:tc>
          <w:tcPr>
            <w:tcW w:w="2552" w:type="dxa"/>
          </w:tcPr>
          <w:p w14:paraId="3ABED7A8" w14:textId="77777777" w:rsidR="004332AF" w:rsidRPr="00133D82" w:rsidRDefault="008A54C5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2021年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8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24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(二)</w:t>
            </w:r>
            <w:r w:rsidRPr="00133D82">
              <w:rPr>
                <w:rFonts w:ascii="微軟正黑體" w:eastAsia="微軟正黑體" w:hAnsi="微軟正黑體"/>
                <w:sz w:val="22"/>
                <w:lang w:val="en-GB" w:eastAsia="zh-HK"/>
              </w:rPr>
              <w:br/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早上10時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下午1時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4664222B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下午2時半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  <w:p w14:paraId="0A7FB92B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  <w:p w14:paraId="60EF6F86" w14:textId="77777777" w:rsidR="008A54C5" w:rsidRPr="004332AF" w:rsidRDefault="008A54C5" w:rsidP="00FD0813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4961" w:type="dxa"/>
          </w:tcPr>
          <w:p w14:paraId="5C965DC4" w14:textId="77777777" w:rsidR="008A54C5" w:rsidRPr="00133D82" w:rsidRDefault="008A54C5" w:rsidP="00FA151E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新聞影片剪接</w:t>
            </w:r>
          </w:p>
          <w:p w14:paraId="0F980C3C" w14:textId="77777777" w:rsidR="008A54C5" w:rsidRPr="00287F25" w:rsidRDefault="00B83985" w:rsidP="00287F25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形式：實體或網上</w:t>
            </w:r>
            <w:r w:rsidR="008A54C5" w:rsidRPr="00287F25">
              <w:rPr>
                <w:rFonts w:ascii="微軟正黑體" w:eastAsia="微軟正黑體" w:hAnsi="微軟正黑體" w:hint="eastAsia"/>
                <w:sz w:val="22"/>
              </w:rPr>
              <w:t>課堂活動及討論</w:t>
            </w:r>
            <w:r w:rsidR="008A54C5" w:rsidRPr="00287F25">
              <w:rPr>
                <w:rFonts w:ascii="微軟正黑體" w:eastAsia="微軟正黑體" w:hAnsi="微軟正黑體" w:hint="eastAsia"/>
                <w:sz w:val="22"/>
                <w:lang w:eastAsia="zh-HK"/>
              </w:rPr>
              <w:t>(3</w:t>
            </w:r>
            <w:r w:rsidR="008A54C5" w:rsidRPr="00287F25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="008A54C5" w:rsidRPr="00287F25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571A2014" w14:textId="77777777" w:rsidR="008A54C5" w:rsidRPr="006A1836" w:rsidRDefault="008A54C5" w:rsidP="00FA151E">
            <w:pPr>
              <w:pStyle w:val="ListParagraph"/>
              <w:numPr>
                <w:ilvl w:val="0"/>
                <w:numId w:val="7"/>
              </w:numPr>
              <w:tabs>
                <w:tab w:val="left" w:pos="8363"/>
              </w:tabs>
              <w:spacing w:line="300" w:lineRule="exact"/>
              <w:ind w:leftChars="0"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新聞影像講解、分析與討論，掌握基本的影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片</w:t>
            </w:r>
          </w:p>
          <w:p w14:paraId="204D87A5" w14:textId="77777777" w:rsidR="00225DBC" w:rsidRDefault="008A54C5" w:rsidP="008D68A3">
            <w:pPr>
              <w:tabs>
                <w:tab w:val="left" w:pos="8363"/>
              </w:tabs>
              <w:spacing w:line="300" w:lineRule="exact"/>
              <w:ind w:left="317" w:right="-1" w:hangingChars="144" w:hanging="317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   </w:t>
            </w:r>
            <w:r w:rsidRPr="006A1836">
              <w:rPr>
                <w:rFonts w:ascii="微軟正黑體" w:eastAsia="微軟正黑體" w:hAnsi="微軟正黑體" w:hint="eastAsia"/>
                <w:sz w:val="22"/>
                <w:lang w:val="en-GB"/>
              </w:rPr>
              <w:t>剪接技巧，運用新聞角度、畫面說故事</w:t>
            </w:r>
          </w:p>
          <w:p w14:paraId="59597964" w14:textId="77777777" w:rsidR="008A54C5" w:rsidRPr="006A1836" w:rsidRDefault="00225DBC" w:rsidP="008D68A3">
            <w:pPr>
              <w:tabs>
                <w:tab w:val="left" w:pos="8363"/>
              </w:tabs>
              <w:spacing w:line="300" w:lineRule="exact"/>
              <w:ind w:left="317" w:right="-1" w:hangingChars="144" w:hanging="317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　（實體課堂安排視乎疫情而定）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5892D0DC" w14:textId="77777777" w:rsidR="008A54C5" w:rsidRPr="00133D82" w:rsidRDefault="008A54C5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A54C5" w:rsidRPr="00133D82" w14:paraId="6CCD1F70" w14:textId="77777777" w:rsidTr="003C2B94">
        <w:tc>
          <w:tcPr>
            <w:tcW w:w="2552" w:type="dxa"/>
          </w:tcPr>
          <w:p w14:paraId="6A114053" w14:textId="77777777" w:rsidR="004332AF" w:rsidRPr="00133D82" w:rsidRDefault="008A54C5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2021年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8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25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(三)</w:t>
            </w:r>
            <w:r w:rsidRPr="00133D82">
              <w:rPr>
                <w:rFonts w:ascii="微軟正黑體" w:eastAsia="微軟正黑體" w:hAnsi="微軟正黑體"/>
                <w:sz w:val="22"/>
                <w:lang w:val="en-GB" w:eastAsia="zh-HK"/>
              </w:rPr>
              <w:br/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早上10時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下午1時</w:t>
            </w:r>
            <w:r w:rsidR="004332AF"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32DD9ADA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下午2時半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  <w:p w14:paraId="7A8A69D8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  <w:p w14:paraId="2B0B7CB4" w14:textId="77777777" w:rsidR="008A54C5" w:rsidRPr="004332AF" w:rsidRDefault="008A54C5" w:rsidP="00FD0813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4961" w:type="dxa"/>
          </w:tcPr>
          <w:p w14:paraId="72BBDB55" w14:textId="77777777" w:rsidR="008A54C5" w:rsidRPr="00133D82" w:rsidRDefault="008A54C5" w:rsidP="00FA151E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新聞報導</w:t>
            </w:r>
          </w:p>
          <w:p w14:paraId="2BDA32D5" w14:textId="77777777" w:rsidR="008A54C5" w:rsidRPr="00133D82" w:rsidRDefault="008A54C5" w:rsidP="00FA151E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形式：</w:t>
            </w:r>
            <w:r w:rsidR="008D68A3">
              <w:rPr>
                <w:rFonts w:ascii="微軟正黑體" w:eastAsia="微軟正黑體" w:hAnsi="微軟正黑體" w:hint="eastAsia"/>
                <w:sz w:val="22"/>
              </w:rPr>
              <w:t>實體或網上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工作坊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(</w:t>
            </w:r>
            <w:r w:rsidR="004332AF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6CDCDF08" w14:textId="77777777" w:rsidR="008A54C5" w:rsidRDefault="008A54C5" w:rsidP="006A1836">
            <w:pPr>
              <w:pStyle w:val="ListParagraph"/>
              <w:numPr>
                <w:ilvl w:val="0"/>
                <w:numId w:val="7"/>
              </w:numPr>
              <w:tabs>
                <w:tab w:val="left" w:pos="8363"/>
              </w:tabs>
              <w:spacing w:line="360" w:lineRule="exact"/>
              <w:ind w:leftChars="0" w:right="-1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  <w:r w:rsidRPr="006A1836">
              <w:rPr>
                <w:rFonts w:ascii="微軟正黑體" w:eastAsia="微軟正黑體" w:hAnsi="微軟正黑體" w:hint="eastAsia"/>
                <w:sz w:val="22"/>
                <w:lang w:val="en-GB"/>
              </w:rPr>
              <w:t>提升說話及演講技巧，掌握正確的咬字及發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音</w:t>
            </w:r>
          </w:p>
          <w:p w14:paraId="706524F3" w14:textId="77777777" w:rsidR="00225DBC" w:rsidRDefault="008A54C5" w:rsidP="00225DBC">
            <w:pPr>
              <w:tabs>
                <w:tab w:val="left" w:pos="8363"/>
              </w:tabs>
              <w:spacing w:line="360" w:lineRule="exact"/>
              <w:ind w:right="-1" w:firstLineChars="144" w:firstLine="317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、</w:t>
            </w:r>
            <w:r w:rsidRPr="006A1836">
              <w:rPr>
                <w:rFonts w:ascii="微軟正黑體" w:eastAsia="微軟正黑體" w:hAnsi="微軟正黑體" w:hint="eastAsia"/>
                <w:sz w:val="22"/>
                <w:lang w:val="en-GB"/>
              </w:rPr>
              <w:t>運用適當的身體語言，體驗主播報導新聞</w:t>
            </w:r>
          </w:p>
          <w:p w14:paraId="73475F9B" w14:textId="77777777" w:rsidR="008A54C5" w:rsidRPr="006A1836" w:rsidRDefault="00225DBC" w:rsidP="00225DBC">
            <w:pPr>
              <w:tabs>
                <w:tab w:val="left" w:pos="8363"/>
              </w:tabs>
              <w:spacing w:line="360" w:lineRule="exact"/>
              <w:ind w:right="-1" w:firstLineChars="144" w:firstLine="317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　（實體課堂安排視乎疫情而定）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142BBBB7" w14:textId="77777777" w:rsidR="008A54C5" w:rsidRPr="00133D82" w:rsidRDefault="008A54C5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A54C5" w:rsidRPr="00133D82" w14:paraId="07434547" w14:textId="77777777" w:rsidTr="003C2B94">
        <w:tc>
          <w:tcPr>
            <w:tcW w:w="2552" w:type="dxa"/>
          </w:tcPr>
          <w:p w14:paraId="143C023A" w14:textId="77777777" w:rsidR="008A54C5" w:rsidRPr="00133D82" w:rsidRDefault="008A54C5" w:rsidP="00FD0813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2021年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8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26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(四)</w:t>
            </w:r>
          </w:p>
          <w:p w14:paraId="5D2E2C55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早上10時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下午1時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/ </w:t>
            </w:r>
          </w:p>
          <w:p w14:paraId="4F679ABC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下午2時半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5時半</w:t>
            </w:r>
          </w:p>
          <w:p w14:paraId="54A800AD" w14:textId="77777777" w:rsidR="004332AF" w:rsidRPr="00133D82" w:rsidRDefault="004332AF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  <w:p w14:paraId="4C2ED9A5" w14:textId="77777777" w:rsidR="008A54C5" w:rsidRPr="004332AF" w:rsidRDefault="008A54C5" w:rsidP="004332A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C605EE4" w14:textId="77777777" w:rsidR="008A54C5" w:rsidRPr="00133D82" w:rsidRDefault="008A54C5" w:rsidP="00A2706B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科技與新聞</w:t>
            </w:r>
          </w:p>
          <w:p w14:paraId="58252366" w14:textId="77777777" w:rsidR="008A54C5" w:rsidRPr="00133D82" w:rsidRDefault="008A54C5" w:rsidP="00A2706B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形式：網上課堂活動及討論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(3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23CBE057" w14:textId="77777777" w:rsidR="008A54C5" w:rsidRPr="008A54C5" w:rsidRDefault="008A54C5" w:rsidP="008A54C5">
            <w:pPr>
              <w:pStyle w:val="ListParagraph"/>
              <w:numPr>
                <w:ilvl w:val="0"/>
                <w:numId w:val="14"/>
              </w:numPr>
              <w:tabs>
                <w:tab w:val="left" w:pos="8363"/>
              </w:tabs>
              <w:spacing w:line="360" w:lineRule="exact"/>
              <w:ind w:leftChars="0" w:right="-1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  <w:r w:rsidRPr="008A54C5">
              <w:rPr>
                <w:rFonts w:ascii="微軟正黑體" w:eastAsia="微軟正黑體" w:hAnsi="微軟正黑體" w:hint="eastAsia"/>
                <w:sz w:val="22"/>
              </w:rPr>
              <w:t>認識科技與媒體的關係及應用，大數據處理及分析，</w:t>
            </w:r>
            <w:r w:rsidR="00987CA3">
              <w:rPr>
                <w:rFonts w:ascii="微軟正黑體" w:eastAsia="微軟正黑體" w:hAnsi="微軟正黑體" w:hint="eastAsia"/>
                <w:sz w:val="22"/>
              </w:rPr>
              <w:t>及</w:t>
            </w:r>
            <w:r w:rsidRPr="008A54C5">
              <w:rPr>
                <w:rFonts w:ascii="微軟正黑體" w:eastAsia="微軟正黑體" w:hAnsi="微軟正黑體" w:hint="eastAsia"/>
                <w:sz w:val="22"/>
              </w:rPr>
              <w:t>學習人工智能的原理及應用</w:t>
            </w:r>
            <w:r w:rsidRPr="00C309BF">
              <w:rPr>
                <w:rFonts w:eastAsiaTheme="minorEastAsia"/>
                <w:noProof/>
                <w:bdr w:val="single" w:sz="4" w:space="0" w:color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4A74AD" wp14:editId="7B6AC658">
                      <wp:simplePos x="0" y="0"/>
                      <wp:positionH relativeFrom="column">
                        <wp:posOffset>5103394</wp:posOffset>
                      </wp:positionH>
                      <wp:positionV relativeFrom="paragraph">
                        <wp:posOffset>1016305</wp:posOffset>
                      </wp:positionV>
                      <wp:extent cx="562204" cy="248285"/>
                      <wp:effectExtent l="0" t="0" r="9525" b="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204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EABAC" w14:textId="77777777" w:rsidR="008A54C5" w:rsidRPr="00CC1A33" w:rsidRDefault="008A54C5" w:rsidP="00A2706B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HAnsi" w:eastAsia="微軟正黑體" w:hAnsiTheme="minorHAnsi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eastAsia="微軟正黑體" w:hAnsiTheme="minorHAnsi"/>
                                      <w:sz w:val="20"/>
                                      <w:szCs w:val="20"/>
                                      <w:lang w:val="en-GB"/>
                                    </w:rPr>
                                    <w:t>P.</w:t>
                                  </w:r>
                                  <w:r>
                                    <w:rPr>
                                      <w:rFonts w:asciiTheme="minorHAnsi" w:eastAsia="微軟正黑體" w:hAnsiTheme="minorHAnsi" w:hint="eastAsia"/>
                                      <w:sz w:val="20"/>
                                      <w:szCs w:val="20"/>
                                      <w:lang w:val="en-GB" w:eastAsia="zh-HK"/>
                                    </w:rPr>
                                    <w:t>2</w:t>
                                  </w:r>
                                  <w:r w:rsidRPr="00CC1A33">
                                    <w:rPr>
                                      <w:rFonts w:asciiTheme="minorHAnsi" w:eastAsia="微軟正黑體" w:hAnsiTheme="minorHAnsi"/>
                                      <w:sz w:val="20"/>
                                      <w:szCs w:val="20"/>
                                      <w:lang w:val="en-GB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01.85pt;margin-top:80pt;width:44.25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" stroked="f">
                      <v:textbox>
                        <w:txbxContent>
                          <w:p w:rsidR="008A54C5" w:rsidRPr="00CC1A33" w:rsidRDefault="008A54C5" w:rsidP="00A2706B">
                            <w:pPr>
                              <w:spacing w:line="240" w:lineRule="exact"/>
                              <w:jc w:val="right"/>
                              <w:rPr>
                                <w:rFonts w:asciiTheme="minorHAnsi" w:eastAsia="微軟正黑體" w:hAnsi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="微軟正黑體" w:hAnsiTheme="minorHAnsi"/>
                                <w:sz w:val="20"/>
                                <w:szCs w:val="20"/>
                                <w:lang w:val="en-GB"/>
                              </w:rPr>
                              <w:t>P.</w:t>
                            </w:r>
                            <w:r>
                              <w:rPr>
                                <w:rFonts w:asciiTheme="minorHAnsi" w:eastAsia="微軟正黑體" w:hAnsiTheme="minorHAnsi" w:hint="eastAsia"/>
                                <w:sz w:val="20"/>
                                <w:szCs w:val="20"/>
                                <w:lang w:val="en-GB" w:eastAsia="zh-HK"/>
                              </w:rPr>
                              <w:t>2</w:t>
                            </w:r>
                            <w:r w:rsidRPr="00CC1A33">
                              <w:rPr>
                                <w:rFonts w:asciiTheme="minorHAnsi" w:eastAsia="微軟正黑體" w:hAnsiTheme="minorHAnsi"/>
                                <w:sz w:val="20"/>
                                <w:szCs w:val="20"/>
                                <w:lang w:val="en-GB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5F6A2CBD" w14:textId="77777777" w:rsidR="008A54C5" w:rsidRPr="00133D82" w:rsidRDefault="008A54C5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</w:tc>
      </w:tr>
      <w:tr w:rsidR="008A54C5" w:rsidRPr="00133D82" w14:paraId="1BEA380F" w14:textId="77777777" w:rsidTr="003C2B94">
        <w:tc>
          <w:tcPr>
            <w:tcW w:w="2552" w:type="dxa"/>
            <w:vMerge w:val="restart"/>
          </w:tcPr>
          <w:p w14:paraId="3AC55683" w14:textId="77777777" w:rsidR="008A54C5" w:rsidRPr="00133D82" w:rsidRDefault="008A54C5" w:rsidP="001458A4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2021年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12月</w:t>
            </w:r>
          </w:p>
          <w:p w14:paraId="3F94AF64" w14:textId="77777777" w:rsidR="008A54C5" w:rsidRPr="00133D82" w:rsidRDefault="008A54C5" w:rsidP="001458A4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(實際日期及時間待定)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1953F6" w14:textId="77777777" w:rsidR="008A54C5" w:rsidRPr="00133D82" w:rsidRDefault="008A54C5" w:rsidP="009B340F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參觀新聞機構</w:t>
            </w:r>
          </w:p>
          <w:p w14:paraId="54B6ECE4" w14:textId="77777777" w:rsidR="008A54C5" w:rsidRPr="00133D82" w:rsidRDefault="008A54C5" w:rsidP="001458A4">
            <w:pPr>
              <w:pStyle w:val="ListParagraph"/>
              <w:numPr>
                <w:ilvl w:val="0"/>
                <w:numId w:val="7"/>
              </w:numPr>
              <w:tabs>
                <w:tab w:val="left" w:pos="8363"/>
              </w:tabs>
              <w:spacing w:line="300" w:lineRule="exact"/>
              <w:ind w:leftChars="0" w:right="-1"/>
              <w:jc w:val="both"/>
              <w:rPr>
                <w:rFonts w:ascii="微軟正黑體" w:eastAsia="微軟正黑體" w:hAnsi="微軟正黑體"/>
                <w:b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與前線的新聞工作者交流，了解採訪工作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08AACF95" w14:textId="77777777" w:rsidR="008A54C5" w:rsidRPr="00133D82" w:rsidRDefault="008A54C5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</w:tc>
      </w:tr>
      <w:tr w:rsidR="008A54C5" w:rsidRPr="00133D82" w14:paraId="531637AB" w14:textId="77777777" w:rsidTr="003C2B94"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3756262" w14:textId="77777777" w:rsidR="008A54C5" w:rsidRPr="00133D82" w:rsidRDefault="008A54C5" w:rsidP="001458A4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4BEF4A" w14:textId="77777777" w:rsidR="008A54C5" w:rsidRPr="00133D82" w:rsidRDefault="008A54C5" w:rsidP="001458A4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參觀科技企業</w:t>
            </w:r>
          </w:p>
          <w:p w14:paraId="0127D1BD" w14:textId="77777777" w:rsidR="008A54C5" w:rsidRDefault="008A54C5" w:rsidP="009B340F">
            <w:pPr>
              <w:pStyle w:val="ListParagraph"/>
              <w:numPr>
                <w:ilvl w:val="0"/>
                <w:numId w:val="7"/>
              </w:numPr>
              <w:tabs>
                <w:tab w:val="left" w:pos="8363"/>
              </w:tabs>
              <w:spacing w:line="300" w:lineRule="exact"/>
              <w:ind w:leftChars="0"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了解人工智能、大數據、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5G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、物聯網等科技</w:t>
            </w:r>
          </w:p>
          <w:p w14:paraId="6FA5E9B1" w14:textId="77777777" w:rsidR="008A54C5" w:rsidRPr="006A1836" w:rsidRDefault="00987CA3" w:rsidP="006A1836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    </w:t>
            </w:r>
            <w:r w:rsidR="008A54C5" w:rsidRPr="006A1836">
              <w:rPr>
                <w:rFonts w:ascii="微軟正黑體" w:eastAsia="微軟正黑體" w:hAnsi="微軟正黑體" w:hint="eastAsia"/>
                <w:sz w:val="22"/>
                <w:lang w:val="en-GB"/>
              </w:rPr>
              <w:t>的發展及應用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4B0327AF" w14:textId="77777777" w:rsidR="008A54C5" w:rsidRPr="00133D82" w:rsidRDefault="008A54C5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</w:p>
        </w:tc>
      </w:tr>
      <w:tr w:rsidR="008A54C5" w:rsidRPr="00133D82" w14:paraId="16E9116D" w14:textId="77777777" w:rsidTr="003C2B94">
        <w:tc>
          <w:tcPr>
            <w:tcW w:w="949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6285D2" w14:textId="77777777" w:rsidR="008A54C5" w:rsidRPr="00133D82" w:rsidRDefault="008A54C5" w:rsidP="00A8365D">
            <w:pPr>
              <w:tabs>
                <w:tab w:val="left" w:pos="8363"/>
              </w:tabs>
              <w:spacing w:line="360" w:lineRule="exact"/>
              <w:ind w:right="-1"/>
              <w:rPr>
                <w:rFonts w:ascii="微軟正黑體" w:eastAsia="微軟正黑體" w:hAnsi="微軟正黑體"/>
                <w:b/>
                <w:sz w:val="22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</w:rPr>
              <w:t>第三階段：</w:t>
            </w: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實習及校園新聞製作</w:t>
            </w:r>
          </w:p>
          <w:p w14:paraId="5CB495F0" w14:textId="77777777" w:rsidR="008A54C5" w:rsidRPr="00133D82" w:rsidRDefault="008A54C5" w:rsidP="009B340F">
            <w:pPr>
              <w:tabs>
                <w:tab w:val="left" w:pos="8363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在第二階段表現良好的學生經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老師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評估及選拔後可參與第三階段的活動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</w:tc>
      </w:tr>
      <w:tr w:rsidR="008A54C5" w:rsidRPr="00133D82" w14:paraId="322E97D8" w14:textId="77777777" w:rsidTr="003C2B94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4E3208" w14:textId="77777777" w:rsidR="008A54C5" w:rsidRPr="00133D82" w:rsidRDefault="008A54C5" w:rsidP="00A8365D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2021年</w:t>
            </w: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至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月</w:t>
            </w:r>
          </w:p>
          <w:p w14:paraId="00E20F90" w14:textId="77777777" w:rsidR="008A54C5" w:rsidRPr="00133D82" w:rsidRDefault="008A54C5" w:rsidP="00A8365D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14:paraId="7B7BB2B1" w14:textId="77777777" w:rsidR="008A54C5" w:rsidRPr="00133D82" w:rsidRDefault="008A54C5" w:rsidP="00A8365D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(實際時間由導師與學生協調)</w:t>
            </w:r>
          </w:p>
          <w:p w14:paraId="53833706" w14:textId="77777777" w:rsidR="008A54C5" w:rsidRPr="00133D82" w:rsidRDefault="008A54C5" w:rsidP="001458A4">
            <w:pPr>
              <w:tabs>
                <w:tab w:val="left" w:pos="8363"/>
              </w:tabs>
              <w:spacing w:line="36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BE2B6D2" w14:textId="77777777" w:rsidR="008A54C5" w:rsidRPr="00133D82" w:rsidRDefault="008A54C5" w:rsidP="001458A4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 w:eastAsia="zh-HK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校園新聞製作</w:t>
            </w:r>
          </w:p>
          <w:p w14:paraId="738C87BA" w14:textId="77777777" w:rsidR="008A54C5" w:rsidRPr="00133D82" w:rsidRDefault="008A54C5" w:rsidP="001458A4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形式：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實習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(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小時</w:t>
            </w:r>
            <w:r w:rsidRPr="00133D82"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</w:p>
          <w:p w14:paraId="713FEB12" w14:textId="77777777" w:rsidR="008A54C5" w:rsidRPr="008A54C5" w:rsidRDefault="008A54C5" w:rsidP="00AA467B">
            <w:pPr>
              <w:pStyle w:val="ListParagraph"/>
              <w:numPr>
                <w:ilvl w:val="0"/>
                <w:numId w:val="7"/>
              </w:numPr>
              <w:tabs>
                <w:tab w:val="left" w:pos="8363"/>
              </w:tabs>
              <w:spacing w:line="300" w:lineRule="exact"/>
              <w:ind w:leftChars="0"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真實採訪經驗：以校內事物及活動為</w:t>
            </w:r>
            <w:r w:rsidRPr="00F72CDD">
              <w:rPr>
                <w:rFonts w:ascii="微軟正黑體" w:eastAsia="微軟正黑體" w:hAnsi="微軟正黑體" w:hint="eastAsia"/>
                <w:sz w:val="22"/>
                <w:lang w:val="en-GB"/>
              </w:rPr>
              <w:t>題，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>於指定時間內完成採訪、拍攝、剪接及報導。</w:t>
            </w:r>
            <w:r w:rsidRPr="008A54C5">
              <w:rPr>
                <w:rFonts w:ascii="微軟正黑體" w:eastAsia="微軟正黑體" w:hAnsi="微軟正黑體" w:hint="eastAsia"/>
                <w:sz w:val="22"/>
                <w:lang w:val="en-GB"/>
              </w:rPr>
              <w:t>每校製作３個校園新聞短片，每條約</w:t>
            </w:r>
            <w:r w:rsidRPr="008A54C5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2-3</w:t>
            </w:r>
            <w:r w:rsidRPr="008A54C5">
              <w:rPr>
                <w:rFonts w:ascii="微軟正黑體" w:eastAsia="微軟正黑體" w:hAnsi="微軟正黑體" w:hint="eastAsia"/>
                <w:sz w:val="22"/>
                <w:lang w:val="en-GB"/>
              </w:rPr>
              <w:t>分鐘，由專業導師跟進學生的進度。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F29" w14:textId="77777777" w:rsidR="008A54C5" w:rsidRPr="00133D82" w:rsidRDefault="008A54C5" w:rsidP="002A3C8F">
            <w:pPr>
              <w:tabs>
                <w:tab w:val="left" w:pos="8363"/>
              </w:tabs>
              <w:spacing w:line="300" w:lineRule="exact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F72CDD">
              <w:rPr>
                <w:rFonts w:ascii="微軟正黑體" w:eastAsia="微軟正黑體" w:hAnsi="微軟正黑體" w:hint="eastAsia"/>
                <w:sz w:val="22"/>
                <w:lang w:val="en-GB"/>
              </w:rPr>
              <w:t>10人</w:t>
            </w:r>
            <w:r w:rsidRPr="00133D82">
              <w:rPr>
                <w:rFonts w:ascii="微軟正黑體" w:eastAsia="微軟正黑體" w:hAnsi="微軟正黑體"/>
                <w:sz w:val="22"/>
                <w:lang w:val="en-GB"/>
              </w:rPr>
              <w:br/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(以學校為單位)</w:t>
            </w:r>
          </w:p>
        </w:tc>
      </w:tr>
      <w:tr w:rsidR="008A54C5" w:rsidRPr="00133D82" w14:paraId="24CEBBEB" w14:textId="77777777" w:rsidTr="003C2B94">
        <w:tc>
          <w:tcPr>
            <w:tcW w:w="94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840C0A" w14:textId="77777777" w:rsidR="008A54C5" w:rsidRPr="00133D82" w:rsidRDefault="008A54C5" w:rsidP="002A3C8F">
            <w:pPr>
              <w:tabs>
                <w:tab w:val="left" w:pos="8363"/>
              </w:tabs>
              <w:spacing w:line="300" w:lineRule="exact"/>
              <w:rPr>
                <w:rFonts w:ascii="微軟正黑體" w:eastAsia="微軟正黑體" w:hAnsi="微軟正黑體"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</w:rPr>
              <w:t>第四階段：</w:t>
            </w: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影片播放</w:t>
            </w:r>
          </w:p>
        </w:tc>
      </w:tr>
      <w:tr w:rsidR="008A54C5" w:rsidRPr="00133D82" w14:paraId="7DA97EB7" w14:textId="77777777" w:rsidTr="003C2B94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0BE982" w14:textId="77777777" w:rsidR="008A54C5" w:rsidRPr="00133D82" w:rsidRDefault="008A54C5" w:rsidP="002A3C8F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</w:rPr>
              <w:t>2021年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至</w:t>
            </w:r>
            <w:r>
              <w:rPr>
                <w:rFonts w:ascii="微軟正黑體" w:eastAsia="微軟正黑體" w:hAnsi="微軟正黑體" w:hint="eastAsia"/>
                <w:sz w:val="22"/>
              </w:rPr>
              <w:t>2022年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1</w:t>
            </w:r>
            <w:r w:rsidRPr="00133D82">
              <w:rPr>
                <w:rFonts w:ascii="微軟正黑體" w:eastAsia="微軟正黑體" w:hAnsi="微軟正黑體" w:hint="eastAsia"/>
                <w:sz w:val="22"/>
              </w:rPr>
              <w:t>月</w:t>
            </w:r>
          </w:p>
          <w:p w14:paraId="2609F07A" w14:textId="77777777" w:rsidR="008A54C5" w:rsidRPr="00133D82" w:rsidRDefault="008A54C5" w:rsidP="00A8365D">
            <w:pPr>
              <w:pStyle w:val="NoSpacing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5B4066" w14:textId="77777777" w:rsidR="008A54C5" w:rsidRPr="00133D82" w:rsidRDefault="008A54C5" w:rsidP="001458A4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b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b/>
                <w:sz w:val="22"/>
                <w:lang w:val="en-GB"/>
              </w:rPr>
              <w:t>網上影片播放</w:t>
            </w:r>
          </w:p>
          <w:p w14:paraId="55C27F37" w14:textId="77777777" w:rsidR="008A54C5" w:rsidRDefault="008A54C5" w:rsidP="002A3C8F">
            <w:pPr>
              <w:pStyle w:val="ListParagraph"/>
              <w:numPr>
                <w:ilvl w:val="0"/>
                <w:numId w:val="7"/>
              </w:numPr>
              <w:tabs>
                <w:tab w:val="left" w:pos="8363"/>
              </w:tabs>
              <w:spacing w:line="300" w:lineRule="exact"/>
              <w:ind w:leftChars="0"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 w:rsidRPr="00435998">
              <w:rPr>
                <w:rFonts w:ascii="微軟正黑體" w:eastAsia="微軟正黑體" w:hAnsi="微軟正黑體" w:hint="eastAsia"/>
                <w:sz w:val="22"/>
                <w:lang w:val="en-GB"/>
              </w:rPr>
              <w:t>學生實習期間所製作的影片將於</w:t>
            </w:r>
            <w:r w:rsidRPr="00435998">
              <w:rPr>
                <w:rFonts w:ascii="微軟正黑體" w:eastAsia="微軟正黑體" w:hAnsi="微軟正黑體" w:hint="eastAsia"/>
                <w:sz w:val="22"/>
                <w:lang w:val="en-GB" w:eastAsia="zh-HK"/>
              </w:rPr>
              <w:t>m21.hk</w:t>
            </w:r>
            <w:r w:rsidRPr="00435998">
              <w:rPr>
                <w:rFonts w:ascii="微軟正黑體" w:eastAsia="微軟正黑體" w:hAnsi="微軟正黑體" w:hint="eastAsia"/>
                <w:sz w:val="22"/>
                <w:lang w:val="en-GB"/>
              </w:rPr>
              <w:t>、學</w:t>
            </w:r>
          </w:p>
          <w:p w14:paraId="21974BFB" w14:textId="77777777" w:rsidR="008A54C5" w:rsidRPr="00AA467B" w:rsidRDefault="00987CA3" w:rsidP="00AA467B">
            <w:pPr>
              <w:tabs>
                <w:tab w:val="left" w:pos="8363"/>
              </w:tabs>
              <w:spacing w:line="300" w:lineRule="exact"/>
              <w:ind w:right="-1"/>
              <w:jc w:val="both"/>
              <w:rPr>
                <w:rFonts w:ascii="微軟正黑體" w:eastAsia="微軟正黑體" w:hAnsi="微軟正黑體"/>
                <w:sz w:val="22"/>
                <w:lang w:val="en-GB"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   </w:t>
            </w:r>
            <w:r w:rsidR="008A54C5" w:rsidRPr="00AA467B">
              <w:rPr>
                <w:rFonts w:ascii="微軟正黑體" w:eastAsia="微軟正黑體" w:hAnsi="微軟正黑體" w:hint="eastAsia"/>
                <w:sz w:val="22"/>
                <w:lang w:val="en-GB"/>
              </w:rPr>
              <w:t>校網絡、社區網絡中播出</w:t>
            </w:r>
            <w:r>
              <w:rPr>
                <w:rFonts w:ascii="微軟正黑體" w:eastAsia="微軟正黑體" w:hAnsi="微軟正黑體" w:hint="eastAsia"/>
                <w:sz w:val="22"/>
                <w:lang w:val="en-GB"/>
              </w:rPr>
              <w:t xml:space="preserve">，讓更多人可以收看。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9E58" w14:textId="77777777" w:rsidR="008A54C5" w:rsidRPr="00133D82" w:rsidRDefault="008A54C5" w:rsidP="002A3C8F">
            <w:pPr>
              <w:tabs>
                <w:tab w:val="left" w:pos="8363"/>
              </w:tabs>
              <w:spacing w:line="300" w:lineRule="exact"/>
              <w:rPr>
                <w:rFonts w:ascii="微軟正黑體" w:eastAsia="微軟正黑體" w:hAnsi="微軟正黑體"/>
                <w:sz w:val="22"/>
                <w:lang w:val="en-GB"/>
              </w:rPr>
            </w:pPr>
            <w:r w:rsidRPr="00133D82">
              <w:rPr>
                <w:rFonts w:ascii="微軟正黑體" w:eastAsia="微軟正黑體" w:hAnsi="微軟正黑體" w:hint="eastAsia"/>
                <w:sz w:val="22"/>
                <w:lang w:val="en-GB"/>
              </w:rPr>
              <w:t>／</w:t>
            </w:r>
          </w:p>
        </w:tc>
      </w:tr>
    </w:tbl>
    <w:p w14:paraId="6A6F3022" w14:textId="77777777" w:rsidR="008A54C5" w:rsidRPr="00225DBC" w:rsidRDefault="00B22603" w:rsidP="008A54C5">
      <w:pPr>
        <w:tabs>
          <w:tab w:val="left" w:pos="8363"/>
        </w:tabs>
        <w:spacing w:line="360" w:lineRule="exact"/>
        <w:ind w:leftChars="118" w:left="283" w:right="-1"/>
        <w:jc w:val="both"/>
        <w:rPr>
          <w:rFonts w:ascii="微軟正黑體" w:eastAsia="微軟正黑體" w:hAnsi="微軟正黑體"/>
          <w:i/>
          <w:sz w:val="20"/>
          <w:szCs w:val="20"/>
          <w:lang w:val="en-GB"/>
        </w:rPr>
      </w:pPr>
      <w:r w:rsidRPr="00225DBC">
        <w:rPr>
          <w:rFonts w:ascii="微軟正黑體" w:eastAsia="微軟正黑體" w:hAnsi="微軟正黑體" w:hint="eastAsia"/>
          <w:i/>
          <w:sz w:val="20"/>
          <w:szCs w:val="20"/>
          <w:lang w:val="en-GB" w:eastAsia="zh-HK"/>
        </w:rPr>
        <w:t>*</w:t>
      </w:r>
      <w:r w:rsidRPr="00225DBC">
        <w:rPr>
          <w:rFonts w:ascii="微軟正黑體" w:eastAsia="微軟正黑體" w:hAnsi="微軟正黑體" w:hint="eastAsia"/>
          <w:i/>
          <w:sz w:val="20"/>
          <w:szCs w:val="20"/>
          <w:lang w:val="en-GB"/>
        </w:rPr>
        <w:t>課程將開設</w:t>
      </w:r>
      <w:r w:rsidRPr="00225DBC">
        <w:rPr>
          <w:rFonts w:ascii="微軟正黑體" w:eastAsia="微軟正黑體" w:hAnsi="微軟正黑體" w:hint="eastAsia"/>
          <w:i/>
          <w:sz w:val="20"/>
          <w:szCs w:val="20"/>
          <w:lang w:val="en-GB" w:eastAsia="zh-HK"/>
        </w:rPr>
        <w:t>Google Classroom</w:t>
      </w:r>
      <w:r w:rsidRPr="00225DBC">
        <w:rPr>
          <w:rFonts w:ascii="微軟正黑體" w:eastAsia="微軟正黑體" w:hAnsi="微軟正黑體" w:hint="eastAsia"/>
          <w:i/>
          <w:sz w:val="20"/>
          <w:szCs w:val="20"/>
          <w:lang w:val="en-GB"/>
        </w:rPr>
        <w:t>作為導師與學生之間的溝通聯繫、發放教材、作業及</w:t>
      </w:r>
      <w:r w:rsidR="008A54C5" w:rsidRPr="00225DBC">
        <w:rPr>
          <w:rFonts w:ascii="微軟正黑體" w:eastAsia="微軟正黑體" w:hAnsi="微軟正黑體" w:hint="eastAsia"/>
          <w:i/>
          <w:sz w:val="20"/>
          <w:szCs w:val="20"/>
          <w:lang w:val="en-GB"/>
        </w:rPr>
        <w:t>評估之</w:t>
      </w:r>
      <w:r w:rsidR="00225DBC" w:rsidRPr="00225DBC">
        <w:rPr>
          <w:rFonts w:ascii="微軟正黑體" w:eastAsia="微軟正黑體" w:hAnsi="微軟正黑體" w:hint="eastAsia"/>
          <w:i/>
          <w:sz w:val="20"/>
          <w:szCs w:val="20"/>
          <w:lang w:val="en-GB"/>
        </w:rPr>
        <w:t>用</w:t>
      </w:r>
    </w:p>
    <w:p w14:paraId="469679B8" w14:textId="77777777" w:rsidR="00A2706B" w:rsidRPr="00655A65" w:rsidRDefault="00AA467B" w:rsidP="00655A65">
      <w:pPr>
        <w:spacing w:line="240" w:lineRule="exact"/>
        <w:jc w:val="right"/>
        <w:rPr>
          <w:rFonts w:asciiTheme="minorHAnsi" w:eastAsia="微軟正黑體" w:hAnsiTheme="minorHAnsi"/>
          <w:sz w:val="20"/>
          <w:szCs w:val="20"/>
          <w:lang w:val="en-GB"/>
        </w:rPr>
      </w:pPr>
      <w:r w:rsidRPr="00C309BF">
        <w:rPr>
          <w:rFonts w:ascii="微軟正黑體" w:eastAsiaTheme="minorEastAsia" w:hAnsi="微軟正黑體"/>
          <w:noProof/>
          <w:sz w:val="22"/>
          <w:bdr w:val="single" w:sz="4" w:space="0" w:color="auto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81255" wp14:editId="49F4242A">
                <wp:simplePos x="0" y="0"/>
                <wp:positionH relativeFrom="column">
                  <wp:posOffset>5476765</wp:posOffset>
                </wp:positionH>
                <wp:positionV relativeFrom="paragraph">
                  <wp:posOffset>618794</wp:posOffset>
                </wp:positionV>
                <wp:extent cx="562204" cy="248285"/>
                <wp:effectExtent l="0" t="0" r="9525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04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D5C1" w14:textId="77777777" w:rsidR="00AA467B" w:rsidRPr="00CC1A33" w:rsidRDefault="00AA467B" w:rsidP="00AA467B">
                            <w:pPr>
                              <w:spacing w:line="240" w:lineRule="exact"/>
                              <w:jc w:val="right"/>
                              <w:rPr>
                                <w:rFonts w:asciiTheme="minorHAnsi" w:eastAsia="微軟正黑體" w:hAnsi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="微軟正黑體" w:hAnsiTheme="minorHAnsi"/>
                                <w:sz w:val="20"/>
                                <w:szCs w:val="20"/>
                                <w:lang w:val="en-GB"/>
                              </w:rPr>
                              <w:t>P.</w:t>
                            </w:r>
                            <w:r>
                              <w:rPr>
                                <w:rFonts w:asciiTheme="minorHAnsi" w:eastAsia="微軟正黑體" w:hAnsiTheme="minorHAnsi" w:hint="eastAsia"/>
                                <w:sz w:val="20"/>
                                <w:szCs w:val="20"/>
                                <w:lang w:val="en-GB" w:eastAsia="zh-HK"/>
                              </w:rPr>
                              <w:t>2</w:t>
                            </w:r>
                            <w:r w:rsidRPr="00CC1A33">
                              <w:rPr>
                                <w:rFonts w:asciiTheme="minorHAnsi" w:eastAsia="微軟正黑體" w:hAnsiTheme="minorHAnsi"/>
                                <w:sz w:val="20"/>
                                <w:szCs w:val="20"/>
                                <w:lang w:val="en-GB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1.25pt;margin-top:48.7pt;width:44.25pt;height: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" stroked="f">
                <v:textbox>
                  <w:txbxContent>
                    <w:p w:rsidR="00AA467B" w:rsidRPr="00CC1A33" w:rsidRDefault="00AA467B" w:rsidP="00AA467B">
                      <w:pPr>
                        <w:spacing w:line="240" w:lineRule="exact"/>
                        <w:jc w:val="right"/>
                        <w:rPr>
                          <w:rFonts w:asciiTheme="minorHAnsi" w:eastAsia="微軟正黑體" w:hAnsi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eastAsia="微軟正黑體" w:hAnsiTheme="minorHAnsi"/>
                          <w:sz w:val="20"/>
                          <w:szCs w:val="20"/>
                          <w:lang w:val="en-GB"/>
                        </w:rPr>
                        <w:t>P.</w:t>
                      </w:r>
                      <w:r>
                        <w:rPr>
                          <w:rFonts w:asciiTheme="minorHAnsi" w:eastAsia="微軟正黑體" w:hAnsiTheme="minorHAnsi" w:hint="eastAsia"/>
                          <w:sz w:val="20"/>
                          <w:szCs w:val="20"/>
                          <w:lang w:val="en-GB" w:eastAsia="zh-HK"/>
                        </w:rPr>
                        <w:t>2</w:t>
                      </w:r>
                      <w:r w:rsidRPr="00CC1A33">
                        <w:rPr>
                          <w:rFonts w:asciiTheme="minorHAnsi" w:eastAsia="微軟正黑體" w:hAnsiTheme="minorHAnsi"/>
                          <w:sz w:val="20"/>
                          <w:szCs w:val="20"/>
                          <w:lang w:val="en-GB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655A65">
        <w:rPr>
          <w:rFonts w:ascii="微軟正黑體" w:eastAsia="微軟正黑體" w:hAnsi="微軟正黑體" w:hint="eastAsia"/>
          <w:sz w:val="22"/>
          <w:lang w:val="en-GB"/>
        </w:rPr>
        <w:tab/>
      </w:r>
      <w:r w:rsidR="00655A65">
        <w:rPr>
          <w:rFonts w:ascii="微軟正黑體" w:eastAsia="微軟正黑體" w:hAnsi="微軟正黑體" w:hint="eastAsia"/>
          <w:sz w:val="22"/>
          <w:lang w:val="en-GB"/>
        </w:rPr>
        <w:tab/>
      </w:r>
    </w:p>
    <w:sectPr w:rsidR="00A2706B" w:rsidRPr="00655A65" w:rsidSect="00CC1A33">
      <w:pgSz w:w="11906" w:h="16838"/>
      <w:pgMar w:top="1440" w:right="198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B24CA" w14:textId="77777777" w:rsidR="0012312B" w:rsidRDefault="0012312B" w:rsidP="000C018C">
      <w:r>
        <w:separator/>
      </w:r>
    </w:p>
  </w:endnote>
  <w:endnote w:type="continuationSeparator" w:id="0">
    <w:p w14:paraId="1879575F" w14:textId="77777777" w:rsidR="0012312B" w:rsidRDefault="0012312B" w:rsidP="000C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C3E91" w14:textId="77777777" w:rsidR="0012312B" w:rsidRDefault="0012312B" w:rsidP="000C018C">
      <w:r>
        <w:separator/>
      </w:r>
    </w:p>
  </w:footnote>
  <w:footnote w:type="continuationSeparator" w:id="0">
    <w:p w14:paraId="30E00886" w14:textId="77777777" w:rsidR="0012312B" w:rsidRDefault="0012312B" w:rsidP="000C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282"/>
    <w:multiLevelType w:val="hybridMultilevel"/>
    <w:tmpl w:val="BDACDF2E"/>
    <w:lvl w:ilvl="0" w:tplc="5C9897AE">
      <w:start w:val="1"/>
      <w:numFmt w:val="bullet"/>
      <w:lvlText w:val="­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865967"/>
    <w:multiLevelType w:val="hybridMultilevel"/>
    <w:tmpl w:val="1F741B3E"/>
    <w:lvl w:ilvl="0" w:tplc="03F2B5E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DB58A9"/>
    <w:multiLevelType w:val="hybridMultilevel"/>
    <w:tmpl w:val="1264C528"/>
    <w:lvl w:ilvl="0" w:tplc="CF3CD806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B9191C"/>
    <w:multiLevelType w:val="hybridMultilevel"/>
    <w:tmpl w:val="F70EA024"/>
    <w:lvl w:ilvl="0" w:tplc="5C9897AE">
      <w:start w:val="1"/>
      <w:numFmt w:val="bullet"/>
      <w:lvlText w:val="­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9E124FD"/>
    <w:multiLevelType w:val="hybridMultilevel"/>
    <w:tmpl w:val="1FE4F51C"/>
    <w:lvl w:ilvl="0" w:tplc="03F2B5E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B02D17"/>
    <w:multiLevelType w:val="hybridMultilevel"/>
    <w:tmpl w:val="2D4891CA"/>
    <w:lvl w:ilvl="0" w:tplc="63F4128E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BD12001"/>
    <w:multiLevelType w:val="hybridMultilevel"/>
    <w:tmpl w:val="E47296B0"/>
    <w:lvl w:ilvl="0" w:tplc="19A2CCBC">
      <w:start w:val="499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230104C"/>
    <w:multiLevelType w:val="hybridMultilevel"/>
    <w:tmpl w:val="7DA46EC6"/>
    <w:lvl w:ilvl="0" w:tplc="71FAF0F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D50D3C"/>
    <w:multiLevelType w:val="hybridMultilevel"/>
    <w:tmpl w:val="EDEAC6B4"/>
    <w:lvl w:ilvl="0" w:tplc="0A768B06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E395389"/>
    <w:multiLevelType w:val="hybridMultilevel"/>
    <w:tmpl w:val="05249978"/>
    <w:lvl w:ilvl="0" w:tplc="931074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FA517A"/>
    <w:multiLevelType w:val="hybridMultilevel"/>
    <w:tmpl w:val="1D1E66E4"/>
    <w:lvl w:ilvl="0" w:tplc="5C9897AE">
      <w:start w:val="1"/>
      <w:numFmt w:val="bullet"/>
      <w:lvlText w:val="­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333291A"/>
    <w:multiLevelType w:val="hybridMultilevel"/>
    <w:tmpl w:val="19F67116"/>
    <w:lvl w:ilvl="0" w:tplc="3E22FCF6">
      <w:start w:val="16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68407D7"/>
    <w:multiLevelType w:val="hybridMultilevel"/>
    <w:tmpl w:val="55E24246"/>
    <w:lvl w:ilvl="0" w:tplc="5C9897AE">
      <w:start w:val="1"/>
      <w:numFmt w:val="bullet"/>
      <w:lvlText w:val="­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A4C06FB"/>
    <w:multiLevelType w:val="hybridMultilevel"/>
    <w:tmpl w:val="F8743AE6"/>
    <w:lvl w:ilvl="0" w:tplc="5C9897AE">
      <w:start w:val="1"/>
      <w:numFmt w:val="bullet"/>
      <w:lvlText w:val="­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27"/>
    <w:rsid w:val="00051C02"/>
    <w:rsid w:val="000645FA"/>
    <w:rsid w:val="00074396"/>
    <w:rsid w:val="00074F87"/>
    <w:rsid w:val="00084341"/>
    <w:rsid w:val="00086AA0"/>
    <w:rsid w:val="000B388C"/>
    <w:rsid w:val="000C018C"/>
    <w:rsid w:val="0012312B"/>
    <w:rsid w:val="001247D4"/>
    <w:rsid w:val="00133D82"/>
    <w:rsid w:val="001458A4"/>
    <w:rsid w:val="00152B53"/>
    <w:rsid w:val="00156176"/>
    <w:rsid w:val="00164ECF"/>
    <w:rsid w:val="00182282"/>
    <w:rsid w:val="001A0BD8"/>
    <w:rsid w:val="001B030C"/>
    <w:rsid w:val="001B16C5"/>
    <w:rsid w:val="001B21B2"/>
    <w:rsid w:val="00225DBC"/>
    <w:rsid w:val="00237F5E"/>
    <w:rsid w:val="0024065E"/>
    <w:rsid w:val="00287F25"/>
    <w:rsid w:val="002A3C8F"/>
    <w:rsid w:val="002C2148"/>
    <w:rsid w:val="002E5DFD"/>
    <w:rsid w:val="00353734"/>
    <w:rsid w:val="00375A00"/>
    <w:rsid w:val="00382109"/>
    <w:rsid w:val="003B7169"/>
    <w:rsid w:val="003C2B94"/>
    <w:rsid w:val="003C45F0"/>
    <w:rsid w:val="00415F5A"/>
    <w:rsid w:val="00433251"/>
    <w:rsid w:val="004332AF"/>
    <w:rsid w:val="00435998"/>
    <w:rsid w:val="00440A69"/>
    <w:rsid w:val="0048561E"/>
    <w:rsid w:val="00485E1D"/>
    <w:rsid w:val="00490DD6"/>
    <w:rsid w:val="005518A0"/>
    <w:rsid w:val="00595083"/>
    <w:rsid w:val="0059626D"/>
    <w:rsid w:val="00597004"/>
    <w:rsid w:val="005D124D"/>
    <w:rsid w:val="005D264B"/>
    <w:rsid w:val="005D7A0D"/>
    <w:rsid w:val="005F11FA"/>
    <w:rsid w:val="00607C43"/>
    <w:rsid w:val="00626AFF"/>
    <w:rsid w:val="006364E0"/>
    <w:rsid w:val="00655A65"/>
    <w:rsid w:val="00660C8D"/>
    <w:rsid w:val="006767C0"/>
    <w:rsid w:val="006777D5"/>
    <w:rsid w:val="006819AB"/>
    <w:rsid w:val="00686561"/>
    <w:rsid w:val="006A1836"/>
    <w:rsid w:val="006D2605"/>
    <w:rsid w:val="006E1894"/>
    <w:rsid w:val="006E2C0D"/>
    <w:rsid w:val="00701A3E"/>
    <w:rsid w:val="00705973"/>
    <w:rsid w:val="00717AEC"/>
    <w:rsid w:val="00742844"/>
    <w:rsid w:val="007469A0"/>
    <w:rsid w:val="00751A2D"/>
    <w:rsid w:val="0075634A"/>
    <w:rsid w:val="00763440"/>
    <w:rsid w:val="00766E95"/>
    <w:rsid w:val="007723EC"/>
    <w:rsid w:val="00782DFE"/>
    <w:rsid w:val="007939B6"/>
    <w:rsid w:val="00797AFB"/>
    <w:rsid w:val="00797CFC"/>
    <w:rsid w:val="007A7239"/>
    <w:rsid w:val="007B035E"/>
    <w:rsid w:val="00807D5C"/>
    <w:rsid w:val="00814845"/>
    <w:rsid w:val="00894D96"/>
    <w:rsid w:val="00895974"/>
    <w:rsid w:val="00897A99"/>
    <w:rsid w:val="008A54C5"/>
    <w:rsid w:val="008A681D"/>
    <w:rsid w:val="008C1938"/>
    <w:rsid w:val="008D68A3"/>
    <w:rsid w:val="008E7FA8"/>
    <w:rsid w:val="008F4D38"/>
    <w:rsid w:val="008F6DCA"/>
    <w:rsid w:val="00932429"/>
    <w:rsid w:val="00934825"/>
    <w:rsid w:val="00945A9E"/>
    <w:rsid w:val="009532CD"/>
    <w:rsid w:val="00953C84"/>
    <w:rsid w:val="00953E27"/>
    <w:rsid w:val="009637AF"/>
    <w:rsid w:val="00983EC4"/>
    <w:rsid w:val="00987CA3"/>
    <w:rsid w:val="009A4FE4"/>
    <w:rsid w:val="009B261D"/>
    <w:rsid w:val="009B340F"/>
    <w:rsid w:val="009C41EB"/>
    <w:rsid w:val="009D43E8"/>
    <w:rsid w:val="009E521F"/>
    <w:rsid w:val="00A2706B"/>
    <w:rsid w:val="00A41E3C"/>
    <w:rsid w:val="00A63492"/>
    <w:rsid w:val="00A707F4"/>
    <w:rsid w:val="00A76674"/>
    <w:rsid w:val="00A8365D"/>
    <w:rsid w:val="00AA467B"/>
    <w:rsid w:val="00AB0F76"/>
    <w:rsid w:val="00AE0BB9"/>
    <w:rsid w:val="00AE796F"/>
    <w:rsid w:val="00AF1C45"/>
    <w:rsid w:val="00B0501A"/>
    <w:rsid w:val="00B20CA6"/>
    <w:rsid w:val="00B20E88"/>
    <w:rsid w:val="00B22603"/>
    <w:rsid w:val="00B56566"/>
    <w:rsid w:val="00B83985"/>
    <w:rsid w:val="00BA0000"/>
    <w:rsid w:val="00BA0FF7"/>
    <w:rsid w:val="00BD346B"/>
    <w:rsid w:val="00BF07A7"/>
    <w:rsid w:val="00BF53A8"/>
    <w:rsid w:val="00C309BF"/>
    <w:rsid w:val="00C37A18"/>
    <w:rsid w:val="00C5218A"/>
    <w:rsid w:val="00C73E85"/>
    <w:rsid w:val="00C8320D"/>
    <w:rsid w:val="00C838D4"/>
    <w:rsid w:val="00C879E1"/>
    <w:rsid w:val="00C92CF0"/>
    <w:rsid w:val="00CA0824"/>
    <w:rsid w:val="00CC1A33"/>
    <w:rsid w:val="00CD30BA"/>
    <w:rsid w:val="00CE1B94"/>
    <w:rsid w:val="00CE4CE0"/>
    <w:rsid w:val="00CF14E5"/>
    <w:rsid w:val="00CF52CC"/>
    <w:rsid w:val="00D02273"/>
    <w:rsid w:val="00D139B7"/>
    <w:rsid w:val="00D47DC8"/>
    <w:rsid w:val="00D55C0A"/>
    <w:rsid w:val="00D81FF0"/>
    <w:rsid w:val="00D82DB0"/>
    <w:rsid w:val="00D942E5"/>
    <w:rsid w:val="00DA6AC8"/>
    <w:rsid w:val="00E37089"/>
    <w:rsid w:val="00E417BF"/>
    <w:rsid w:val="00E801DD"/>
    <w:rsid w:val="00EA6BA1"/>
    <w:rsid w:val="00EB0C78"/>
    <w:rsid w:val="00EC40BB"/>
    <w:rsid w:val="00ED682A"/>
    <w:rsid w:val="00EE09CD"/>
    <w:rsid w:val="00EF5627"/>
    <w:rsid w:val="00F20F5F"/>
    <w:rsid w:val="00F257CE"/>
    <w:rsid w:val="00F40DD7"/>
    <w:rsid w:val="00F72CDD"/>
    <w:rsid w:val="00F74D0B"/>
    <w:rsid w:val="00F84F51"/>
    <w:rsid w:val="00FA151E"/>
    <w:rsid w:val="00FB3049"/>
    <w:rsid w:val="00FD0813"/>
    <w:rsid w:val="00FD6320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CDC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27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9A0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0C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C018C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018C"/>
    <w:rPr>
      <w:rFonts w:ascii="Calibri" w:eastAsia="新細明體" w:hAnsi="Calibri" w:cs="Times New Roman"/>
      <w:sz w:val="20"/>
      <w:szCs w:val="20"/>
    </w:rPr>
  </w:style>
  <w:style w:type="paragraph" w:styleId="NoSpacing">
    <w:name w:val="No Spacing"/>
    <w:uiPriority w:val="1"/>
    <w:qFormat/>
    <w:rsid w:val="00FF47A1"/>
    <w:pPr>
      <w:widowControl w:val="0"/>
    </w:pPr>
    <w:rPr>
      <w:rFonts w:ascii="Calibri" w:eastAsia="新細明體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843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3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341"/>
    <w:rPr>
      <w:rFonts w:ascii="Calibri" w:eastAsia="新細明體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341"/>
    <w:rPr>
      <w:rFonts w:ascii="Calibri" w:eastAsia="新細明體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41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27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9A0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0C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C018C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018C"/>
    <w:rPr>
      <w:rFonts w:ascii="Calibri" w:eastAsia="新細明體" w:hAnsi="Calibri" w:cs="Times New Roman"/>
      <w:sz w:val="20"/>
      <w:szCs w:val="20"/>
    </w:rPr>
  </w:style>
  <w:style w:type="paragraph" w:styleId="NoSpacing">
    <w:name w:val="No Spacing"/>
    <w:uiPriority w:val="1"/>
    <w:qFormat/>
    <w:rsid w:val="00FF47A1"/>
    <w:pPr>
      <w:widowControl w:val="0"/>
    </w:pPr>
    <w:rPr>
      <w:rFonts w:ascii="Calibri" w:eastAsia="新細明體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843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3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341"/>
    <w:rPr>
      <w:rFonts w:ascii="Calibri" w:eastAsia="新細明體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341"/>
    <w:rPr>
      <w:rFonts w:ascii="Calibri" w:eastAsia="新細明體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41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0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B219-895A-3943-92EB-B55F8D3F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2406</Characters>
  <Application>Microsoft Macintosh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popo.chan</dc:creator>
  <cp:lastModifiedBy>Stanley Ma</cp:lastModifiedBy>
  <cp:revision>3</cp:revision>
  <cp:lastPrinted>2021-01-21T10:16:00Z</cp:lastPrinted>
  <dcterms:created xsi:type="dcterms:W3CDTF">2021-04-01T04:30:00Z</dcterms:created>
  <dcterms:modified xsi:type="dcterms:W3CDTF">2021-04-01T04:31:00Z</dcterms:modified>
</cp:coreProperties>
</file>