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E0" w:rsidRDefault="0094454C" w:rsidP="003B21E0">
      <w:pPr>
        <w:spacing w:line="276" w:lineRule="auto"/>
        <w:ind w:firstLine="360"/>
        <w:jc w:val="center"/>
        <w:rPr>
          <w:spacing w:val="20"/>
        </w:rPr>
      </w:pPr>
      <w:r>
        <w:rPr>
          <w:rFonts w:hint="eastAsia"/>
          <w:spacing w:val="20"/>
        </w:rPr>
        <w:t>閱讀資料</w:t>
      </w:r>
      <w:r w:rsidR="003B21E0">
        <w:rPr>
          <w:rFonts w:hint="eastAsia"/>
          <w:spacing w:val="20"/>
        </w:rPr>
        <w:t>：新媒體</w:t>
      </w:r>
      <w:r>
        <w:rPr>
          <w:rFonts w:hint="eastAsia"/>
          <w:spacing w:val="20"/>
        </w:rPr>
        <w:t>約章</w:t>
      </w:r>
    </w:p>
    <w:p w:rsidR="0094454C" w:rsidRDefault="0094454C" w:rsidP="0094454C">
      <w:pPr>
        <w:spacing w:line="120" w:lineRule="exact"/>
        <w:ind w:firstLine="357"/>
        <w:jc w:val="center"/>
        <w:rPr>
          <w:b/>
          <w:u w:val="single"/>
        </w:rPr>
      </w:pPr>
    </w:p>
    <w:p w:rsidR="00201BAF" w:rsidRDefault="0094454C" w:rsidP="0094454C">
      <w:pPr>
        <w:spacing w:line="276" w:lineRule="auto"/>
        <w:rPr>
          <w:b/>
          <w:u w:val="single"/>
        </w:rPr>
      </w:pPr>
      <w:r>
        <w:rPr>
          <w:rFonts w:hint="eastAsia"/>
          <w:b/>
          <w:u w:val="single"/>
        </w:rPr>
        <w:t>資料</w:t>
      </w:r>
      <w:r w:rsidR="009B5C80">
        <w:rPr>
          <w:rFonts w:hint="eastAsia"/>
          <w:b/>
          <w:u w:val="single"/>
        </w:rPr>
        <w:t>甲：</w:t>
      </w:r>
      <w:r w:rsidRPr="0094454C">
        <w:rPr>
          <w:rFonts w:hint="eastAsia"/>
          <w:b/>
          <w:u w:val="single"/>
        </w:rPr>
        <w:t>「國際互聯網安全日</w:t>
      </w:r>
      <w:r w:rsidRPr="0094454C">
        <w:rPr>
          <w:rFonts w:hint="eastAsia"/>
          <w:b/>
          <w:u w:val="single"/>
        </w:rPr>
        <w:t>2014</w:t>
      </w:r>
      <w:r w:rsidRPr="0094454C">
        <w:rPr>
          <w:rFonts w:hint="eastAsia"/>
          <w:b/>
          <w:u w:val="single"/>
        </w:rPr>
        <w:t>」互聯網安全約章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8"/>
      </w:tblGrid>
      <w:tr w:rsidR="0094454C" w:rsidRPr="0094454C" w:rsidTr="0094454C">
        <w:tc>
          <w:tcPr>
            <w:tcW w:w="10522" w:type="dxa"/>
          </w:tcPr>
          <w:p w:rsidR="0094454C" w:rsidRDefault="0094454C" w:rsidP="0094454C">
            <w:pPr>
              <w:spacing w:line="120" w:lineRule="exact"/>
              <w:rPr>
                <w:spacing w:val="20"/>
              </w:rPr>
            </w:pPr>
          </w:p>
          <w:p w:rsidR="0094454C" w:rsidRPr="0094454C" w:rsidRDefault="0094454C" w:rsidP="0094454C">
            <w:pPr>
              <w:spacing w:line="276" w:lineRule="auto"/>
              <w:rPr>
                <w:spacing w:val="20"/>
              </w:rPr>
            </w:pPr>
            <w:r w:rsidRPr="0094454C">
              <w:rPr>
                <w:rFonts w:hint="eastAsia"/>
                <w:spacing w:val="20"/>
              </w:rPr>
              <w:t>互聯網是我學習和玩樂的地方。但我必須小心並負責任地使用互聯網，明智地選擇我所瀏覽的內，說的話和談話的對象。因此，我承諾會注意網絡安全，並於任何時間遵守以下網絡安全規則：</w:t>
            </w:r>
          </w:p>
          <w:p w:rsidR="0094454C" w:rsidRPr="0094454C" w:rsidRDefault="0094454C" w:rsidP="0094454C">
            <w:pPr>
              <w:spacing w:line="120" w:lineRule="exact"/>
              <w:ind w:firstLine="357"/>
              <w:jc w:val="center"/>
              <w:rPr>
                <w:spacing w:val="20"/>
              </w:rPr>
            </w:pPr>
          </w:p>
          <w:p w:rsidR="0094454C" w:rsidRDefault="0094454C" w:rsidP="0094454C">
            <w:pPr>
              <w:pStyle w:val="a6"/>
              <w:numPr>
                <w:ilvl w:val="0"/>
                <w:numId w:val="5"/>
              </w:numPr>
              <w:spacing w:line="276" w:lineRule="auto"/>
              <w:ind w:leftChars="59" w:left="425" w:hangingChars="101" w:hanging="283"/>
              <w:rPr>
                <w:spacing w:val="20"/>
              </w:rPr>
            </w:pPr>
            <w:r w:rsidRPr="0094454C">
              <w:rPr>
                <w:rFonts w:hint="eastAsia"/>
                <w:spacing w:val="20"/>
              </w:rPr>
              <w:t>如果有任何讓我覺得傷心、害怕或困惑的事，我都會告訴我信任的成年人。</w:t>
            </w:r>
          </w:p>
          <w:p w:rsidR="0094454C" w:rsidRDefault="0094454C" w:rsidP="0094454C">
            <w:pPr>
              <w:pStyle w:val="a6"/>
              <w:numPr>
                <w:ilvl w:val="0"/>
                <w:numId w:val="5"/>
              </w:numPr>
              <w:spacing w:line="276" w:lineRule="auto"/>
              <w:ind w:leftChars="59" w:left="425" w:hangingChars="101" w:hanging="283"/>
              <w:rPr>
                <w:spacing w:val="20"/>
              </w:rPr>
            </w:pPr>
            <w:r w:rsidRPr="0094454C">
              <w:rPr>
                <w:rFonts w:hint="eastAsia"/>
                <w:spacing w:val="20"/>
              </w:rPr>
              <w:t>當我要分享個人資訊例如我的名字，地址和電話號碼之前，我會問我信任的成年人之意見。</w:t>
            </w:r>
          </w:p>
          <w:p w:rsidR="0094454C" w:rsidRPr="0094454C" w:rsidRDefault="0094454C" w:rsidP="0094454C">
            <w:pPr>
              <w:pStyle w:val="a6"/>
              <w:numPr>
                <w:ilvl w:val="0"/>
                <w:numId w:val="5"/>
              </w:numPr>
              <w:spacing w:line="276" w:lineRule="auto"/>
              <w:ind w:leftChars="59" w:left="425" w:hangingChars="101" w:hanging="283"/>
            </w:pPr>
            <w:r w:rsidRPr="0094454C">
              <w:rPr>
                <w:rFonts w:hint="eastAsia"/>
                <w:spacing w:val="20"/>
              </w:rPr>
              <w:t>我不會與在互聯網上認識的任何人面對面見面。</w:t>
            </w:r>
          </w:p>
          <w:p w:rsidR="0094454C" w:rsidRPr="0094454C" w:rsidRDefault="0094454C" w:rsidP="0094454C">
            <w:pPr>
              <w:pStyle w:val="a6"/>
              <w:numPr>
                <w:ilvl w:val="0"/>
                <w:numId w:val="5"/>
              </w:numPr>
              <w:spacing w:line="276" w:lineRule="auto"/>
              <w:ind w:leftChars="59" w:left="425" w:hangingChars="101" w:hanging="283"/>
            </w:pPr>
            <w:r w:rsidRPr="0094454C">
              <w:rPr>
                <w:rFonts w:hint="eastAsia"/>
                <w:spacing w:val="20"/>
              </w:rPr>
              <w:t>在網上我會一直保持良好的禮儀，不會粗魯地對人和說一些刻薄的話。</w:t>
            </w:r>
          </w:p>
          <w:p w:rsidR="0094454C" w:rsidRPr="0094454C" w:rsidRDefault="0094454C" w:rsidP="0094454C">
            <w:pPr>
              <w:spacing w:line="120" w:lineRule="exact"/>
              <w:ind w:left="142"/>
            </w:pPr>
          </w:p>
        </w:tc>
      </w:tr>
    </w:tbl>
    <w:p w:rsidR="0094454C" w:rsidRDefault="0094454C" w:rsidP="00DA7306">
      <w:pPr>
        <w:spacing w:line="120" w:lineRule="exact"/>
        <w:ind w:firstLine="357"/>
        <w:rPr>
          <w:b/>
          <w:u w:val="single"/>
        </w:rPr>
      </w:pPr>
    </w:p>
    <w:p w:rsidR="0094454C" w:rsidRDefault="0094454C" w:rsidP="0094454C">
      <w:pPr>
        <w:spacing w:line="276" w:lineRule="auto"/>
        <w:rPr>
          <w:b/>
          <w:u w:val="single"/>
        </w:rPr>
      </w:pPr>
      <w:r>
        <w:rPr>
          <w:rFonts w:hint="eastAsia"/>
          <w:b/>
          <w:u w:val="single"/>
        </w:rPr>
        <w:t>資料乙：</w:t>
      </w:r>
      <w:r w:rsidR="00DA7306">
        <w:rPr>
          <w:rFonts w:hint="eastAsia"/>
          <w:b/>
          <w:u w:val="single"/>
        </w:rPr>
        <w:t>對新媒體態度的看法</w:t>
      </w:r>
      <w:r w:rsidR="00DA7306">
        <w:rPr>
          <w:rStyle w:val="a5"/>
          <w:b/>
          <w:u w:val="single"/>
        </w:rPr>
        <w:footnoteReference w:id="1"/>
      </w:r>
      <w:r w:rsidR="00DA7306">
        <w:rPr>
          <w:rStyle w:val="a5"/>
          <w:b/>
          <w:u w:val="single"/>
        </w:rPr>
        <w:footnoteReference w:id="2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62"/>
      </w:tblGrid>
      <w:tr w:rsidR="0094454C" w:rsidTr="0094454C">
        <w:tc>
          <w:tcPr>
            <w:tcW w:w="8362" w:type="dxa"/>
          </w:tcPr>
          <w:p w:rsidR="00DA7306" w:rsidRDefault="00DA7306" w:rsidP="00DA7306">
            <w:pPr>
              <w:spacing w:line="120" w:lineRule="exact"/>
              <w:rPr>
                <w:spacing w:val="20"/>
              </w:rPr>
            </w:pPr>
          </w:p>
          <w:p w:rsidR="004C05B9" w:rsidRPr="004C05B9" w:rsidRDefault="0094454C" w:rsidP="004C05B9">
            <w:pPr>
              <w:spacing w:line="276" w:lineRule="auto"/>
              <w:rPr>
                <w:spacing w:val="20"/>
              </w:rPr>
            </w:pPr>
            <w:r w:rsidRPr="0094454C">
              <w:rPr>
                <w:rFonts w:hint="eastAsia"/>
                <w:spacing w:val="20"/>
              </w:rPr>
              <w:t>21</w:t>
            </w:r>
            <w:r w:rsidRPr="0094454C">
              <w:rPr>
                <w:rFonts w:hint="eastAsia"/>
                <w:spacing w:val="20"/>
              </w:rPr>
              <w:t>世紀是一個媒體眾多的時代，</w:t>
            </w:r>
            <w:r w:rsidR="004C05B9" w:rsidRPr="004C05B9">
              <w:rPr>
                <w:rFonts w:hint="eastAsia"/>
                <w:spacing w:val="20"/>
              </w:rPr>
              <w:t>幾乎人人都能發表東西，幾乎每篇發表的東西都能被搜尋到。任何一個擁有手機或電腦等現代技術的人現在都能夠參與媒體活動。世界各地的個人和團體正在利用新的媒體創制工具來製作自創內容，不依賴傳統媒體製作渠道。公民媒體的潛力巨大</w:t>
            </w:r>
            <w:r w:rsidR="004C05B9">
              <w:rPr>
                <w:rFonts w:hint="eastAsia"/>
                <w:spacing w:val="20"/>
              </w:rPr>
              <w:t>。無疑，新媒體是種解放，讓所有人都可以暢所欲言。</w:t>
            </w:r>
          </w:p>
          <w:p w:rsidR="004C05B9" w:rsidRDefault="004C05B9" w:rsidP="004C05B9">
            <w:pPr>
              <w:spacing w:line="276" w:lineRule="auto"/>
              <w:rPr>
                <w:spacing w:val="20"/>
              </w:rPr>
            </w:pPr>
          </w:p>
          <w:p w:rsidR="0094454C" w:rsidRDefault="004C05B9" w:rsidP="0094454C">
            <w:pPr>
              <w:spacing w:line="276" w:lineRule="auto"/>
              <w:rPr>
                <w:spacing w:val="20"/>
              </w:rPr>
            </w:pPr>
            <w:r>
              <w:rPr>
                <w:rFonts w:hint="eastAsia"/>
                <w:spacing w:val="20"/>
              </w:rPr>
              <w:t>然而，新媒體為世界帶來更大的轉變在於，它</w:t>
            </w:r>
            <w:r w:rsidR="0094454C" w:rsidRPr="0094454C">
              <w:rPr>
                <w:spacing w:val="20"/>
              </w:rPr>
              <w:t>告訴我們，這個世界沒有一元的觀點，我們現在可以更容易找到更多意見來比較、可以挖掘更多資訊來思考，可以透過表達與辯論來產生更好的意見，去衝撞原本</w:t>
            </w:r>
            <w:r>
              <w:rPr>
                <w:rFonts w:hint="eastAsia"/>
                <w:spacing w:val="20"/>
              </w:rPr>
              <w:t>單一而乏味的</w:t>
            </w:r>
            <w:r w:rsidR="0094454C" w:rsidRPr="0094454C">
              <w:rPr>
                <w:spacing w:val="20"/>
              </w:rPr>
              <w:t>意見</w:t>
            </w:r>
            <w:r w:rsidR="0094454C" w:rsidRPr="0094454C">
              <w:rPr>
                <w:rFonts w:hint="eastAsia"/>
                <w:spacing w:val="20"/>
              </w:rPr>
              <w:t>。</w:t>
            </w:r>
          </w:p>
          <w:p w:rsidR="0094454C" w:rsidRPr="0094454C" w:rsidRDefault="0094454C" w:rsidP="0094454C">
            <w:pPr>
              <w:spacing w:line="276" w:lineRule="auto"/>
              <w:rPr>
                <w:spacing w:val="20"/>
              </w:rPr>
            </w:pPr>
          </w:p>
          <w:p w:rsidR="004C05B9" w:rsidRDefault="00DA7306" w:rsidP="00DA7306">
            <w:pPr>
              <w:spacing w:line="276" w:lineRule="auto"/>
              <w:rPr>
                <w:spacing w:val="20"/>
              </w:rPr>
            </w:pPr>
            <w:r>
              <w:rPr>
                <w:rFonts w:hint="eastAsia"/>
                <w:spacing w:val="20"/>
              </w:rPr>
              <w:t>新媒體的</w:t>
            </w:r>
            <w:r w:rsidRPr="00DA7306">
              <w:rPr>
                <w:rFonts w:hint="eastAsia"/>
                <w:spacing w:val="20"/>
              </w:rPr>
              <w:t>力量，可以在每一個不同的時刻、不同的地方發生。</w:t>
            </w:r>
            <w:r>
              <w:rPr>
                <w:rFonts w:hint="eastAsia"/>
                <w:spacing w:val="20"/>
              </w:rPr>
              <w:t>新媒體創造力不可斗量。</w:t>
            </w:r>
            <w:r w:rsidR="004C05B9" w:rsidRPr="004C05B9">
              <w:rPr>
                <w:rFonts w:hint="eastAsia"/>
                <w:spacing w:val="20"/>
              </w:rPr>
              <w:t>我們</w:t>
            </w:r>
            <w:r w:rsidR="004C05B9">
              <w:rPr>
                <w:rFonts w:hint="eastAsia"/>
                <w:spacing w:val="20"/>
              </w:rPr>
              <w:t>明辦是非</w:t>
            </w:r>
            <w:r w:rsidR="004C05B9" w:rsidRPr="004C05B9">
              <w:rPr>
                <w:rFonts w:hint="eastAsia"/>
                <w:spacing w:val="20"/>
              </w:rPr>
              <w:t>、遵循道德規範及合情合理的原則的意願，這些</w:t>
            </w:r>
            <w:r>
              <w:rPr>
                <w:rFonts w:hint="eastAsia"/>
                <w:spacing w:val="20"/>
              </w:rPr>
              <w:t>就是發揮新媒體力量</w:t>
            </w:r>
            <w:r w:rsidR="004C05B9" w:rsidRPr="004C05B9">
              <w:rPr>
                <w:rFonts w:hint="eastAsia"/>
                <w:spacing w:val="20"/>
              </w:rPr>
              <w:t>的最有力的手段。</w:t>
            </w:r>
          </w:p>
          <w:p w:rsidR="0094454C" w:rsidRPr="0094454C" w:rsidRDefault="0094454C" w:rsidP="00DA7306">
            <w:pPr>
              <w:spacing w:line="120" w:lineRule="exact"/>
            </w:pPr>
          </w:p>
        </w:tc>
      </w:tr>
    </w:tbl>
    <w:p w:rsidR="00201BAF" w:rsidRPr="003B21E0" w:rsidRDefault="00201BAF" w:rsidP="003B21E0">
      <w:pPr>
        <w:spacing w:line="20" w:lineRule="exact"/>
      </w:pPr>
    </w:p>
    <w:sectPr w:rsidR="00201BAF" w:rsidRPr="003B21E0" w:rsidSect="00DA7306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FD0" w:rsidRDefault="00246FD0" w:rsidP="00201BAF">
      <w:r>
        <w:separator/>
      </w:r>
    </w:p>
  </w:endnote>
  <w:endnote w:type="continuationSeparator" w:id="0">
    <w:p w:rsidR="00246FD0" w:rsidRDefault="00246FD0" w:rsidP="0020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FD0" w:rsidRDefault="00246FD0" w:rsidP="00201BAF">
      <w:r>
        <w:separator/>
      </w:r>
    </w:p>
  </w:footnote>
  <w:footnote w:type="continuationSeparator" w:id="0">
    <w:p w:rsidR="00246FD0" w:rsidRDefault="00246FD0" w:rsidP="00201BAF">
      <w:r>
        <w:continuationSeparator/>
      </w:r>
    </w:p>
  </w:footnote>
  <w:footnote w:id="1">
    <w:p w:rsidR="00DA7306" w:rsidRDefault="00DA7306">
      <w:pPr>
        <w:pStyle w:val="a3"/>
      </w:pPr>
      <w:r>
        <w:rPr>
          <w:rStyle w:val="a5"/>
        </w:rPr>
        <w:footnoteRef/>
      </w:r>
      <w:bookmarkStart w:id="0" w:name="_GoBack"/>
      <w:bookmarkEnd w:id="0"/>
      <w:r w:rsidR="007F5318">
        <w:fldChar w:fldCharType="begin"/>
      </w:r>
      <w:r w:rsidR="007F5318">
        <w:instrText xml:space="preserve"> HYPERLINK "http://iipdigital.ait.org.tw/st/chinese/pu</w:instrText>
      </w:r>
      <w:r w:rsidR="007F5318">
        <w:instrText xml:space="preserve">blication/2011/10/20111026113146x9.868586e-02.html" \l "axzz339VvfuBG" </w:instrText>
      </w:r>
      <w:r w:rsidR="007F5318">
        <w:fldChar w:fldCharType="separate"/>
      </w:r>
      <w:r w:rsidRPr="00841389">
        <w:rPr>
          <w:rStyle w:val="a8"/>
        </w:rPr>
        <w:t>http://iipdigital.ait.org.tw/st/chinese/publication/2011/10/20111026113146x9.868586e-02.html#axzz339VvfuBG</w:t>
      </w:r>
      <w:r w:rsidR="007F5318">
        <w:rPr>
          <w:rStyle w:val="a8"/>
        </w:rP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瀏覽日期：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</w:footnote>
  <w:footnote w:id="2">
    <w:p w:rsidR="00DA7306" w:rsidRDefault="00DA7306" w:rsidP="00DA7306">
      <w:pPr>
        <w:pStyle w:val="a3"/>
      </w:pPr>
      <w:r>
        <w:rPr>
          <w:rStyle w:val="a5"/>
        </w:rPr>
        <w:footnoteRef/>
      </w:r>
      <w:r>
        <w:t xml:space="preserve"> </w:t>
      </w:r>
      <w:hyperlink r:id="rId1" w:history="1">
        <w:r w:rsidRPr="00841389">
          <w:rPr>
            <w:rStyle w:val="a8"/>
          </w:rPr>
          <w:t>http://www.playpcesor.com/2014/03/blog-post_21.html</w:t>
        </w:r>
      </w:hyperlink>
      <w:r>
        <w:rPr>
          <w:rFonts w:hint="eastAsia"/>
        </w:rPr>
        <w:t>瀏覽日期：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:rsidR="00DA7306" w:rsidRPr="00DA7306" w:rsidRDefault="00DA7306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C0E"/>
    <w:multiLevelType w:val="hybridMultilevel"/>
    <w:tmpl w:val="F872C624"/>
    <w:lvl w:ilvl="0" w:tplc="7CA2B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1A322842"/>
    <w:multiLevelType w:val="hybridMultilevel"/>
    <w:tmpl w:val="0CB84EE0"/>
    <w:lvl w:ilvl="0" w:tplc="16006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8B88584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571D37"/>
    <w:multiLevelType w:val="hybridMultilevel"/>
    <w:tmpl w:val="E1EC9542"/>
    <w:lvl w:ilvl="0" w:tplc="BFBC3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DA11206"/>
    <w:multiLevelType w:val="hybridMultilevel"/>
    <w:tmpl w:val="8DEC3B1E"/>
    <w:lvl w:ilvl="0" w:tplc="3EC68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DC540E0"/>
    <w:multiLevelType w:val="hybridMultilevel"/>
    <w:tmpl w:val="0CB84EE0"/>
    <w:lvl w:ilvl="0" w:tplc="16006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8B88584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AF"/>
    <w:rsid w:val="0018448B"/>
    <w:rsid w:val="00201BAF"/>
    <w:rsid w:val="00246FD0"/>
    <w:rsid w:val="003B21E0"/>
    <w:rsid w:val="003B2680"/>
    <w:rsid w:val="003F54F4"/>
    <w:rsid w:val="004C05B9"/>
    <w:rsid w:val="00657705"/>
    <w:rsid w:val="007A50F7"/>
    <w:rsid w:val="007F5318"/>
    <w:rsid w:val="0094454C"/>
    <w:rsid w:val="00944A91"/>
    <w:rsid w:val="009B5C80"/>
    <w:rsid w:val="00B930C8"/>
    <w:rsid w:val="00BA67A6"/>
    <w:rsid w:val="00BF7396"/>
    <w:rsid w:val="00DA7306"/>
    <w:rsid w:val="00DF6E4E"/>
    <w:rsid w:val="00EB2744"/>
    <w:rsid w:val="00F46BAD"/>
    <w:rsid w:val="00F7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01BAF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201BA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01BAF"/>
    <w:rPr>
      <w:vertAlign w:val="superscript"/>
    </w:rPr>
  </w:style>
  <w:style w:type="paragraph" w:styleId="a6">
    <w:name w:val="List Paragraph"/>
    <w:basedOn w:val="a"/>
    <w:uiPriority w:val="34"/>
    <w:qFormat/>
    <w:rsid w:val="00201BAF"/>
    <w:pPr>
      <w:ind w:leftChars="200" w:left="480"/>
    </w:pPr>
  </w:style>
  <w:style w:type="table" w:styleId="a7">
    <w:name w:val="Table Grid"/>
    <w:basedOn w:val="a1"/>
    <w:uiPriority w:val="59"/>
    <w:rsid w:val="00F46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5770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B27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B274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B27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B274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01BAF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201BA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01BAF"/>
    <w:rPr>
      <w:vertAlign w:val="superscript"/>
    </w:rPr>
  </w:style>
  <w:style w:type="paragraph" w:styleId="a6">
    <w:name w:val="List Paragraph"/>
    <w:basedOn w:val="a"/>
    <w:uiPriority w:val="34"/>
    <w:qFormat/>
    <w:rsid w:val="00201BAF"/>
    <w:pPr>
      <w:ind w:leftChars="200" w:left="480"/>
    </w:pPr>
  </w:style>
  <w:style w:type="table" w:styleId="a7">
    <w:name w:val="Table Grid"/>
    <w:basedOn w:val="a1"/>
    <w:uiPriority w:val="59"/>
    <w:rsid w:val="00F46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5770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B27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B274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B27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B27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99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83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57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8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1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ypcesor.com/2014/03/blog-post_21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00F29-14EB-4438-B0C0-027CEEAF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Anny</dc:creator>
  <cp:lastModifiedBy>Esther Tam</cp:lastModifiedBy>
  <cp:revision>4</cp:revision>
  <dcterms:created xsi:type="dcterms:W3CDTF">2014-05-30T23:28:00Z</dcterms:created>
  <dcterms:modified xsi:type="dcterms:W3CDTF">2016-08-26T07:14:00Z</dcterms:modified>
</cp:coreProperties>
</file>